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B4C" w:rsidRPr="00B13FD1" w:rsidRDefault="002C6B4C" w:rsidP="002C6B4C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color w:val="000000"/>
        </w:rPr>
      </w:pPr>
      <w:bookmarkStart w:id="0" w:name="_GoBack"/>
      <w:bookmarkEnd w:id="0"/>
      <w:r w:rsidRPr="00B13FD1">
        <w:rPr>
          <w:color w:val="000000"/>
        </w:rPr>
        <w:t>UNITED STATES MARINE CORPS HISTORY DIVISION</w:t>
      </w:r>
    </w:p>
    <w:p w:rsidR="00A00EFC" w:rsidRDefault="002C6B4C" w:rsidP="002C6B4C">
      <w:pPr>
        <w:widowControl w:val="0"/>
        <w:tabs>
          <w:tab w:val="center" w:pos="4672"/>
        </w:tabs>
        <w:autoSpaceDE w:val="0"/>
        <w:autoSpaceDN w:val="0"/>
        <w:adjustRightInd w:val="0"/>
        <w:spacing w:before="26"/>
        <w:jc w:val="center"/>
        <w:rPr>
          <w:color w:val="000000"/>
        </w:rPr>
      </w:pPr>
      <w:r w:rsidRPr="00B13FD1">
        <w:rPr>
          <w:color w:val="000000"/>
        </w:rPr>
        <w:t>Oral History Interview</w:t>
      </w:r>
      <w:r w:rsidR="00B13FD1" w:rsidRPr="00B13FD1">
        <w:rPr>
          <w:color w:val="000000"/>
        </w:rPr>
        <w:t xml:space="preserve"> </w:t>
      </w:r>
    </w:p>
    <w:p w:rsidR="002C6B4C" w:rsidRPr="00B13FD1" w:rsidRDefault="00B13FD1" w:rsidP="002C6B4C">
      <w:pPr>
        <w:widowControl w:val="0"/>
        <w:tabs>
          <w:tab w:val="center" w:pos="4672"/>
        </w:tabs>
        <w:autoSpaceDE w:val="0"/>
        <w:autoSpaceDN w:val="0"/>
        <w:adjustRightInd w:val="0"/>
        <w:spacing w:before="26"/>
        <w:jc w:val="center"/>
        <w:rPr>
          <w:color w:val="000000"/>
        </w:rPr>
      </w:pPr>
      <w:r w:rsidRPr="00B13FD1">
        <w:rPr>
          <w:color w:val="000000"/>
        </w:rPr>
        <w:t>SUMMARY</w:t>
      </w:r>
    </w:p>
    <w:p w:rsidR="00B13FD1" w:rsidRPr="00B13FD1" w:rsidRDefault="00B13FD1" w:rsidP="002C6B4C">
      <w:pPr>
        <w:widowControl w:val="0"/>
        <w:tabs>
          <w:tab w:val="center" w:pos="4672"/>
        </w:tabs>
        <w:autoSpaceDE w:val="0"/>
        <w:autoSpaceDN w:val="0"/>
        <w:adjustRightInd w:val="0"/>
        <w:spacing w:before="26"/>
        <w:jc w:val="center"/>
        <w:rPr>
          <w:color w:val="000000"/>
        </w:rPr>
      </w:pPr>
    </w:p>
    <w:p w:rsidR="002C6B4C" w:rsidRPr="00B13FD1" w:rsidRDefault="002C6B4C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206"/>
        <w:rPr>
          <w:color w:val="120000"/>
        </w:rPr>
      </w:pPr>
    </w:p>
    <w:p w:rsidR="00FF4CA1" w:rsidRDefault="002C6B4C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206"/>
      </w:pPr>
      <w:r w:rsidRPr="00B13FD1">
        <w:rPr>
          <w:color w:val="120000"/>
        </w:rPr>
        <w:t>Interviewee Name:</w:t>
      </w:r>
      <w:r w:rsidRPr="00B13FD1">
        <w:tab/>
      </w:r>
      <w:r w:rsidR="00FF4CA1">
        <w:t>(</w:t>
      </w:r>
      <w:r w:rsidR="00570771">
        <w:t xml:space="preserve">last name, rank, </w:t>
      </w:r>
      <w:r w:rsidR="00FF4CA1">
        <w:t>first name, MI)</w:t>
      </w:r>
    </w:p>
    <w:p w:rsidR="002C6B4C" w:rsidRPr="00B13FD1" w:rsidRDefault="005A1B59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206"/>
        <w:rPr>
          <w:color w:val="080000"/>
        </w:rPr>
      </w:pPr>
      <w:r w:rsidRPr="00B13FD1">
        <w:t xml:space="preserve"> </w:t>
      </w:r>
    </w:p>
    <w:p w:rsidR="002C6B4C" w:rsidRDefault="002C6B4C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61"/>
      </w:pPr>
      <w:r w:rsidRPr="00B13FD1">
        <w:rPr>
          <w:color w:val="000000"/>
        </w:rPr>
        <w:t>Interviewee Billet (Job in Marines):</w:t>
      </w:r>
      <w:r w:rsidRPr="00B13FD1">
        <w:tab/>
      </w:r>
      <w:r w:rsidR="005A1B59" w:rsidRPr="00B13FD1">
        <w:t xml:space="preserve"> </w:t>
      </w:r>
    </w:p>
    <w:p w:rsidR="00FF4CA1" w:rsidRPr="00B13FD1" w:rsidRDefault="00FF4CA1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61"/>
        <w:rPr>
          <w:color w:val="000000"/>
        </w:rPr>
      </w:pPr>
    </w:p>
    <w:p w:rsidR="00FF4CA1" w:rsidRDefault="002C6B4C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  <w:rPr>
          <w:color w:val="000000"/>
        </w:rPr>
      </w:pPr>
      <w:r w:rsidRPr="00B13FD1">
        <w:rPr>
          <w:color w:val="000000"/>
        </w:rPr>
        <w:t>Unit:</w:t>
      </w:r>
    </w:p>
    <w:p w:rsidR="002C6B4C" w:rsidRPr="00B13FD1" w:rsidRDefault="002C6B4C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</w:pPr>
      <w:r w:rsidRPr="00B13FD1">
        <w:tab/>
      </w:r>
    </w:p>
    <w:p w:rsidR="002C6B4C" w:rsidRDefault="002C6B4C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</w:pPr>
      <w:r w:rsidRPr="00B13FD1">
        <w:rPr>
          <w:color w:val="000000"/>
        </w:rPr>
        <w:t>Conflict(s) (War):</w:t>
      </w:r>
      <w:r w:rsidRPr="00B13FD1">
        <w:tab/>
      </w:r>
    </w:p>
    <w:p w:rsidR="00FF4CA1" w:rsidRPr="00B13FD1" w:rsidRDefault="00FF4CA1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  <w:rPr>
          <w:color w:val="000000"/>
        </w:rPr>
      </w:pPr>
    </w:p>
    <w:p w:rsidR="002C6B4C" w:rsidRDefault="002C6B4C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</w:pPr>
      <w:r w:rsidRPr="00B13FD1">
        <w:rPr>
          <w:color w:val="000000"/>
        </w:rPr>
        <w:t>Time Period Covered:</w:t>
      </w:r>
      <w:r w:rsidRPr="00B13FD1">
        <w:tab/>
      </w:r>
    </w:p>
    <w:p w:rsidR="00FF4CA1" w:rsidRPr="00B13FD1" w:rsidRDefault="00FF4CA1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  <w:rPr>
          <w:color w:val="000000"/>
        </w:rPr>
      </w:pPr>
    </w:p>
    <w:p w:rsidR="002C6B4C" w:rsidRDefault="002C6B4C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</w:pPr>
      <w:r w:rsidRPr="00B13FD1">
        <w:rPr>
          <w:color w:val="000000"/>
        </w:rPr>
        <w:t>Date of Interview:</w:t>
      </w:r>
      <w:r w:rsidRPr="00B13FD1">
        <w:tab/>
      </w:r>
    </w:p>
    <w:p w:rsidR="00FF4CA1" w:rsidRPr="00B13FD1" w:rsidRDefault="00FF4CA1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  <w:rPr>
          <w:color w:val="000000"/>
        </w:rPr>
      </w:pPr>
    </w:p>
    <w:p w:rsidR="002C6B4C" w:rsidRDefault="002C6B4C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</w:pPr>
      <w:r w:rsidRPr="00B13FD1">
        <w:rPr>
          <w:color w:val="000000"/>
        </w:rPr>
        <w:t>Location of Interview:</w:t>
      </w:r>
      <w:r w:rsidRPr="00B13FD1">
        <w:tab/>
      </w:r>
      <w:r w:rsidR="005A1B59" w:rsidRPr="00B13FD1">
        <w:t xml:space="preserve"> </w:t>
      </w:r>
    </w:p>
    <w:p w:rsidR="00FF4CA1" w:rsidRPr="00B13FD1" w:rsidRDefault="00FF4CA1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  <w:rPr>
          <w:color w:val="000000"/>
        </w:rPr>
      </w:pPr>
    </w:p>
    <w:p w:rsidR="002C6B4C" w:rsidRDefault="002C6B4C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</w:pPr>
      <w:r w:rsidRPr="00B13FD1">
        <w:rPr>
          <w:color w:val="000000"/>
        </w:rPr>
        <w:t>Length of Interview:</w:t>
      </w:r>
      <w:r w:rsidRPr="00B13FD1">
        <w:tab/>
      </w:r>
    </w:p>
    <w:p w:rsidR="00FF4CA1" w:rsidRPr="00B13FD1" w:rsidRDefault="00FF4CA1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  <w:rPr>
          <w:color w:val="000000"/>
        </w:rPr>
      </w:pPr>
    </w:p>
    <w:p w:rsidR="00FF4CA1" w:rsidRDefault="002C6B4C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</w:pPr>
      <w:r w:rsidRPr="00B13FD1">
        <w:rPr>
          <w:color w:val="000000"/>
        </w:rPr>
        <w:t>Recording Format: (DVD, VHS, Digital Audio, Cassette)</w:t>
      </w:r>
      <w:r w:rsidRPr="00B13FD1">
        <w:tab/>
      </w:r>
    </w:p>
    <w:p w:rsidR="002C6B4C" w:rsidRPr="00B13FD1" w:rsidRDefault="005A1B59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  <w:rPr>
          <w:color w:val="000000"/>
        </w:rPr>
      </w:pPr>
      <w:r w:rsidRPr="00B13FD1">
        <w:t xml:space="preserve"> </w:t>
      </w:r>
    </w:p>
    <w:p w:rsidR="002C6B4C" w:rsidRDefault="002C6B4C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</w:pPr>
      <w:r w:rsidRPr="00B13FD1">
        <w:rPr>
          <w:color w:val="000000"/>
        </w:rPr>
        <w:t>Number of Recordings:</w:t>
      </w:r>
      <w:r w:rsidRPr="00B13FD1">
        <w:tab/>
      </w:r>
    </w:p>
    <w:p w:rsidR="00FF4CA1" w:rsidRPr="00B13FD1" w:rsidRDefault="00FF4CA1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  <w:rPr>
          <w:color w:val="000000"/>
        </w:rPr>
      </w:pPr>
    </w:p>
    <w:p w:rsidR="00FF4CA1" w:rsidRDefault="002C6B4C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  <w:rPr>
          <w:color w:val="000000"/>
        </w:rPr>
      </w:pPr>
      <w:r w:rsidRPr="00B13FD1">
        <w:rPr>
          <w:color w:val="000000"/>
        </w:rPr>
        <w:t>Classification:</w:t>
      </w:r>
      <w:r w:rsidR="005A1B59" w:rsidRPr="00B13FD1">
        <w:rPr>
          <w:color w:val="000000"/>
        </w:rPr>
        <w:t xml:space="preserve"> </w:t>
      </w:r>
      <w:r w:rsidR="00FF4CA1">
        <w:rPr>
          <w:color w:val="000000"/>
        </w:rPr>
        <w:tab/>
      </w:r>
      <w:r w:rsidR="00FF4CA1">
        <w:rPr>
          <w:color w:val="000000"/>
        </w:rPr>
        <w:tab/>
      </w:r>
      <w:r w:rsidR="00FF4CA1">
        <w:rPr>
          <w:color w:val="000000"/>
        </w:rPr>
        <w:tab/>
      </w:r>
      <w:r w:rsidR="00FF4CA1">
        <w:rPr>
          <w:color w:val="000000"/>
        </w:rPr>
        <w:tab/>
        <w:t xml:space="preserve">Restrictions: </w:t>
      </w:r>
    </w:p>
    <w:p w:rsidR="002C6B4C" w:rsidRPr="00B13FD1" w:rsidRDefault="002C6B4C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  <w:rPr>
          <w:color w:val="000000"/>
        </w:rPr>
      </w:pPr>
      <w:r w:rsidRPr="00B13FD1">
        <w:tab/>
      </w:r>
    </w:p>
    <w:p w:rsidR="002C6B4C" w:rsidRDefault="002C6B4C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134"/>
      </w:pPr>
      <w:r w:rsidRPr="00B13FD1">
        <w:rPr>
          <w:color w:val="000000"/>
        </w:rPr>
        <w:t>Interviewer:</w:t>
      </w:r>
      <w:r w:rsidRPr="00B13FD1">
        <w:tab/>
      </w:r>
    </w:p>
    <w:p w:rsidR="00FF4CA1" w:rsidRPr="00B13FD1" w:rsidRDefault="00FF4CA1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134"/>
        <w:rPr>
          <w:color w:val="000000"/>
        </w:rPr>
      </w:pPr>
    </w:p>
    <w:p w:rsidR="002C6B4C" w:rsidRDefault="002C6B4C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</w:pPr>
      <w:r w:rsidRPr="00B13FD1">
        <w:rPr>
          <w:color w:val="000000"/>
        </w:rPr>
        <w:t>Summary By:</w:t>
      </w:r>
      <w:r w:rsidRPr="00B13FD1">
        <w:tab/>
      </w:r>
    </w:p>
    <w:p w:rsidR="00FF4CA1" w:rsidRPr="00B13FD1" w:rsidRDefault="00FF4CA1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  <w:rPr>
          <w:color w:val="000000"/>
        </w:rPr>
      </w:pPr>
    </w:p>
    <w:p w:rsidR="00FF4CA1" w:rsidRDefault="002C6B4C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  <w:rPr>
          <w:color w:val="000000"/>
        </w:rPr>
      </w:pPr>
      <w:r w:rsidRPr="00B13FD1">
        <w:rPr>
          <w:color w:val="000000"/>
        </w:rPr>
        <w:t xml:space="preserve">Transcription </w:t>
      </w:r>
      <w:r w:rsidR="00FF4CA1">
        <w:rPr>
          <w:color w:val="000000"/>
        </w:rPr>
        <w:t>Priority (1 – 5 with 1 being the highest quality interview)</w:t>
      </w:r>
    </w:p>
    <w:p w:rsidR="002C6B4C" w:rsidRPr="00B13FD1" w:rsidRDefault="002C6B4C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  <w:rPr>
          <w:color w:val="000000"/>
        </w:rPr>
      </w:pPr>
      <w:r w:rsidRPr="00B13FD1">
        <w:tab/>
      </w:r>
    </w:p>
    <w:p w:rsidR="002C6B4C" w:rsidRDefault="002C6B4C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</w:pPr>
      <w:r w:rsidRPr="00B13FD1">
        <w:rPr>
          <w:color w:val="000000"/>
        </w:rPr>
        <w:t>Associated Items:</w:t>
      </w:r>
      <w:r w:rsidR="00FF4CA1">
        <w:t xml:space="preserve"> (items the interviewee might wish to donate)</w:t>
      </w:r>
    </w:p>
    <w:p w:rsidR="00FF4CA1" w:rsidRPr="00B13FD1" w:rsidRDefault="00FF4CA1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  <w:rPr>
          <w:color w:val="000000"/>
        </w:rPr>
      </w:pPr>
    </w:p>
    <w:p w:rsidR="002C6B4C" w:rsidRPr="00B13FD1" w:rsidRDefault="002C6B4C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</w:pPr>
      <w:r w:rsidRPr="00B13FD1">
        <w:rPr>
          <w:color w:val="000000"/>
        </w:rPr>
        <w:t>Additional Remarks:</w:t>
      </w:r>
      <w:r w:rsidRPr="00B13FD1">
        <w:tab/>
      </w:r>
    </w:p>
    <w:p w:rsidR="000D2402" w:rsidRPr="00B13FD1" w:rsidRDefault="000D2402" w:rsidP="002C6B4C">
      <w:pPr>
        <w:widowControl w:val="0"/>
        <w:tabs>
          <w:tab w:val="left" w:pos="90"/>
          <w:tab w:val="left" w:pos="1980"/>
        </w:tabs>
        <w:autoSpaceDE w:val="0"/>
        <w:autoSpaceDN w:val="0"/>
        <w:adjustRightInd w:val="0"/>
        <w:spacing w:before="74"/>
        <w:rPr>
          <w:color w:val="000000"/>
        </w:rPr>
      </w:pPr>
    </w:p>
    <w:p w:rsidR="000D2402" w:rsidRDefault="002C6B4C" w:rsidP="002C6B4C">
      <w:pPr>
        <w:widowControl w:val="0"/>
        <w:tabs>
          <w:tab w:val="left" w:pos="90"/>
        </w:tabs>
        <w:autoSpaceDE w:val="0"/>
        <w:autoSpaceDN w:val="0"/>
        <w:adjustRightInd w:val="0"/>
        <w:spacing w:before="74"/>
        <w:rPr>
          <w:color w:val="000000"/>
        </w:rPr>
      </w:pPr>
      <w:r w:rsidRPr="00B13FD1">
        <w:rPr>
          <w:color w:val="000000"/>
        </w:rPr>
        <w:t>Key Words:</w:t>
      </w:r>
      <w:r w:rsidR="005A1B59" w:rsidRPr="00B13FD1">
        <w:rPr>
          <w:color w:val="000000"/>
        </w:rPr>
        <w:tab/>
      </w:r>
    </w:p>
    <w:p w:rsidR="00FF4CA1" w:rsidRPr="00B13FD1" w:rsidRDefault="00FF4CA1" w:rsidP="002C6B4C">
      <w:pPr>
        <w:widowControl w:val="0"/>
        <w:tabs>
          <w:tab w:val="left" w:pos="90"/>
        </w:tabs>
        <w:autoSpaceDE w:val="0"/>
        <w:autoSpaceDN w:val="0"/>
        <w:adjustRightInd w:val="0"/>
        <w:spacing w:before="74"/>
        <w:rPr>
          <w:color w:val="000000"/>
        </w:rPr>
      </w:pPr>
    </w:p>
    <w:p w:rsidR="000D2402" w:rsidRDefault="002C6B4C" w:rsidP="002C6B4C">
      <w:pPr>
        <w:widowControl w:val="0"/>
        <w:tabs>
          <w:tab w:val="left" w:pos="90"/>
        </w:tabs>
        <w:autoSpaceDE w:val="0"/>
        <w:autoSpaceDN w:val="0"/>
        <w:adjustRightInd w:val="0"/>
        <w:spacing w:before="61"/>
        <w:rPr>
          <w:color w:val="000000"/>
        </w:rPr>
      </w:pPr>
      <w:r w:rsidRPr="00B13FD1">
        <w:rPr>
          <w:color w:val="000000"/>
        </w:rPr>
        <w:t>Abstract:</w:t>
      </w:r>
      <w:r w:rsidR="005A1B59" w:rsidRPr="00B13FD1">
        <w:rPr>
          <w:color w:val="000000"/>
        </w:rPr>
        <w:tab/>
      </w:r>
    </w:p>
    <w:p w:rsidR="00FF4CA1" w:rsidRPr="00B13FD1" w:rsidRDefault="00FF4CA1" w:rsidP="002C6B4C">
      <w:pPr>
        <w:widowControl w:val="0"/>
        <w:tabs>
          <w:tab w:val="left" w:pos="90"/>
        </w:tabs>
        <w:autoSpaceDE w:val="0"/>
        <w:autoSpaceDN w:val="0"/>
        <w:adjustRightInd w:val="0"/>
        <w:spacing w:before="61"/>
        <w:rPr>
          <w:color w:val="000000"/>
        </w:rPr>
      </w:pPr>
    </w:p>
    <w:p w:rsidR="002C6B4C" w:rsidRPr="00B13FD1" w:rsidRDefault="002C6B4C" w:rsidP="002C6B4C">
      <w:pPr>
        <w:widowControl w:val="0"/>
        <w:tabs>
          <w:tab w:val="left" w:pos="90"/>
        </w:tabs>
        <w:autoSpaceDE w:val="0"/>
        <w:autoSpaceDN w:val="0"/>
        <w:adjustRightInd w:val="0"/>
        <w:spacing w:before="107"/>
        <w:rPr>
          <w:color w:val="000000"/>
        </w:rPr>
      </w:pPr>
      <w:r w:rsidRPr="00B13FD1">
        <w:rPr>
          <w:color w:val="000000"/>
        </w:rPr>
        <w:t xml:space="preserve">Summary: </w:t>
      </w:r>
    </w:p>
    <w:p w:rsidR="002C6B4C" w:rsidRPr="00B13FD1" w:rsidRDefault="002C6B4C" w:rsidP="002C6B4C">
      <w:r w:rsidRPr="00B13FD1">
        <w:t>(Note to researchers: Except for words in quotes, this is not a verbatim account of the interview. The recording itself should be used to verify this summary.)</w:t>
      </w:r>
    </w:p>
    <w:p w:rsidR="002C6B4C" w:rsidRPr="00B13FD1" w:rsidRDefault="002C6B4C" w:rsidP="002C6B4C"/>
    <w:p w:rsidR="002C6B4C" w:rsidRPr="00B13FD1" w:rsidRDefault="002C6B4C" w:rsidP="002C6B4C">
      <w:r w:rsidRPr="00B13FD1">
        <w:t>00:00-15:00</w:t>
      </w:r>
    </w:p>
    <w:p w:rsidR="00C12880" w:rsidRPr="00B13FD1" w:rsidRDefault="00C12880" w:rsidP="002C6B4C"/>
    <w:p w:rsidR="00C12880" w:rsidRPr="00B13FD1" w:rsidRDefault="00C12880" w:rsidP="002C6B4C"/>
    <w:p w:rsidR="002C6B4C" w:rsidRDefault="002C6B4C" w:rsidP="002C6B4C">
      <w:r w:rsidRPr="00B13FD1">
        <w:t>15:00-30:00</w:t>
      </w:r>
    </w:p>
    <w:p w:rsidR="00FF4CA1" w:rsidRPr="00B13FD1" w:rsidRDefault="00FF4CA1" w:rsidP="002C6B4C"/>
    <w:p w:rsidR="002C6B4C" w:rsidRPr="00B13FD1" w:rsidRDefault="002C6B4C" w:rsidP="002C6B4C"/>
    <w:p w:rsidR="002C6B4C" w:rsidRPr="00B13FD1" w:rsidRDefault="002C6B4C" w:rsidP="002C6B4C">
      <w:r w:rsidRPr="00B13FD1">
        <w:t>30:00-45:00</w:t>
      </w:r>
    </w:p>
    <w:p w:rsidR="002C6B4C" w:rsidRPr="00B13FD1" w:rsidRDefault="002C6B4C" w:rsidP="002C6B4C"/>
    <w:p w:rsidR="002C6B4C" w:rsidRPr="00B13FD1" w:rsidRDefault="002C6B4C" w:rsidP="002C6B4C"/>
    <w:p w:rsidR="002C6B4C" w:rsidRPr="00B13FD1" w:rsidRDefault="002C6B4C" w:rsidP="002C6B4C">
      <w:r w:rsidRPr="00B13FD1">
        <w:t>45:00-1:00:00</w:t>
      </w:r>
    </w:p>
    <w:p w:rsidR="002C6B4C" w:rsidRPr="00B13FD1" w:rsidRDefault="002C6B4C" w:rsidP="002C6B4C"/>
    <w:p w:rsidR="002C6B4C" w:rsidRPr="00B13FD1" w:rsidRDefault="002C6B4C" w:rsidP="002C6B4C"/>
    <w:p w:rsidR="002C6B4C" w:rsidRDefault="002C6B4C" w:rsidP="002C6B4C">
      <w:pPr>
        <w:widowControl w:val="0"/>
        <w:tabs>
          <w:tab w:val="left" w:pos="90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FA03CB" w:rsidRDefault="00FA03CB"/>
    <w:sectPr w:rsidR="00FA03CB" w:rsidSect="00203C03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4C"/>
    <w:rsid w:val="0003638B"/>
    <w:rsid w:val="000D2402"/>
    <w:rsid w:val="00183314"/>
    <w:rsid w:val="00203C03"/>
    <w:rsid w:val="002C6B4C"/>
    <w:rsid w:val="002F6593"/>
    <w:rsid w:val="002F72B4"/>
    <w:rsid w:val="00391718"/>
    <w:rsid w:val="00570771"/>
    <w:rsid w:val="005A1B59"/>
    <w:rsid w:val="00682913"/>
    <w:rsid w:val="00922909"/>
    <w:rsid w:val="009602F9"/>
    <w:rsid w:val="00A00EFC"/>
    <w:rsid w:val="00B13FD1"/>
    <w:rsid w:val="00C12880"/>
    <w:rsid w:val="00C937B8"/>
    <w:rsid w:val="00CB1985"/>
    <w:rsid w:val="00F93E7D"/>
    <w:rsid w:val="00FA03CB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5BE9D-8858-4307-88CB-BEC3033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B4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allisonfh</dc:creator>
  <cp:lastModifiedBy>Givens CIV Seth US</cp:lastModifiedBy>
  <cp:revision>2</cp:revision>
  <dcterms:created xsi:type="dcterms:W3CDTF">2019-02-06T19:07:00Z</dcterms:created>
  <dcterms:modified xsi:type="dcterms:W3CDTF">2019-02-06T19:07:00Z</dcterms:modified>
</cp:coreProperties>
</file>