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4A619" w14:textId="45703533" w:rsidR="00E25B0D" w:rsidRDefault="006D46F8" w:rsidP="00A33B62">
      <w:pPr>
        <w:jc w:val="center"/>
      </w:pPr>
      <w:r>
        <w:rPr>
          <w:noProof/>
        </w:rPr>
        <w:drawing>
          <wp:inline distT="0" distB="0" distL="0" distR="0" wp14:anchorId="7CB5BB9E" wp14:editId="3196EB9A">
            <wp:extent cx="1192193" cy="1192193"/>
            <wp:effectExtent l="0" t="0" r="1905" b="1905"/>
            <wp:docPr id="1909150527" name="Picture 1" descr="A logo of a marine corps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150527" name="Picture 1" descr="A logo of a marine corps university&#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20352" cy="1220352"/>
                    </a:xfrm>
                    <a:prstGeom prst="rect">
                      <a:avLst/>
                    </a:prstGeom>
                  </pic:spPr>
                </pic:pic>
              </a:graphicData>
            </a:graphic>
          </wp:inline>
        </w:drawing>
      </w:r>
    </w:p>
    <w:p w14:paraId="6E53C706" w14:textId="77777777" w:rsidR="00A33B62" w:rsidRDefault="00A33B62" w:rsidP="00A33B62">
      <w:pPr>
        <w:jc w:val="center"/>
        <w:rPr>
          <w:rFonts w:ascii="Times New Roman" w:hAnsi="Times New Roman" w:cs="Times New Roman"/>
        </w:rPr>
      </w:pPr>
    </w:p>
    <w:p w14:paraId="58A85406" w14:textId="1FEF0AA4" w:rsidR="00A33B62" w:rsidRDefault="00A33B62" w:rsidP="00A33B62">
      <w:pPr>
        <w:jc w:val="center"/>
        <w:rPr>
          <w:rFonts w:ascii="Times New Roman" w:hAnsi="Times New Roman" w:cs="Times New Roman"/>
        </w:rPr>
      </w:pPr>
      <w:r>
        <w:rPr>
          <w:rFonts w:ascii="Times New Roman" w:hAnsi="Times New Roman" w:cs="Times New Roman"/>
        </w:rPr>
        <w:t>Marine Corps Civilian Leadership Certificate Program Plan</w:t>
      </w:r>
    </w:p>
    <w:p w14:paraId="3483E804" w14:textId="77777777" w:rsidR="00A33B62" w:rsidRDefault="00A33B62" w:rsidP="00A33B62">
      <w:pPr>
        <w:rPr>
          <w:rFonts w:ascii="Times New Roman" w:hAnsi="Times New Roman" w:cs="Times New Roman"/>
        </w:rPr>
      </w:pPr>
    </w:p>
    <w:p w14:paraId="018723FB" w14:textId="77777777" w:rsidR="004B6D87" w:rsidRPr="004B6D87" w:rsidRDefault="004B6D87" w:rsidP="00A33B62">
      <w:pPr>
        <w:rPr>
          <w:rFonts w:ascii="Times New Roman" w:hAnsi="Times New Roman" w:cs="Times New Roman"/>
          <w:b/>
          <w:bCs/>
        </w:rPr>
      </w:pPr>
      <w:r w:rsidRPr="004B6D87">
        <w:rPr>
          <w:rFonts w:ascii="Times New Roman" w:hAnsi="Times New Roman" w:cs="Times New Roman"/>
          <w:b/>
          <w:bCs/>
        </w:rPr>
        <w:t>Program Overview:</w:t>
      </w:r>
    </w:p>
    <w:p w14:paraId="5264BA95" w14:textId="77777777" w:rsidR="004B6D87" w:rsidRDefault="004B6D87" w:rsidP="00A33B62">
      <w:pPr>
        <w:rPr>
          <w:rFonts w:ascii="Times New Roman" w:hAnsi="Times New Roman" w:cs="Times New Roman"/>
        </w:rPr>
      </w:pPr>
    </w:p>
    <w:p w14:paraId="25B6D119" w14:textId="0B5837E3" w:rsidR="00A33B62" w:rsidRDefault="00A33B62" w:rsidP="00A33B62">
      <w:pPr>
        <w:rPr>
          <w:rFonts w:ascii="Times New Roman" w:hAnsi="Times New Roman" w:cs="Times New Roman"/>
        </w:rPr>
      </w:pPr>
      <w:r w:rsidRPr="00A33B62">
        <w:rPr>
          <w:rFonts w:ascii="Times New Roman" w:hAnsi="Times New Roman" w:cs="Times New Roman"/>
        </w:rPr>
        <w:t>The Civilian Leadership Certificate Program offers participants the opportunity to develop and strengthen their leadership skills and competencies. This comprehensive program combines online learning with in-person leadership seminars conducted through the Lejeune Leadership Institute. Upon successful completion of all program requirements, participants will be awarded a Certificate in Leadership from Marine Corps University.</w:t>
      </w:r>
    </w:p>
    <w:p w14:paraId="7BEDC0B6" w14:textId="77777777" w:rsidR="00A33B62" w:rsidRDefault="00A33B62" w:rsidP="00A33B62">
      <w:pPr>
        <w:rPr>
          <w:rFonts w:ascii="Times New Roman" w:hAnsi="Times New Roman" w:cs="Times New Roman"/>
        </w:rPr>
      </w:pPr>
    </w:p>
    <w:p w14:paraId="08A3FCDE" w14:textId="381D03F9" w:rsidR="00A33B62" w:rsidRPr="004B6D87" w:rsidRDefault="00A33B62" w:rsidP="00A33B62">
      <w:pPr>
        <w:rPr>
          <w:rFonts w:ascii="Times New Roman" w:hAnsi="Times New Roman" w:cs="Times New Roman"/>
          <w:b/>
          <w:bCs/>
        </w:rPr>
      </w:pPr>
      <w:r w:rsidRPr="004B6D87">
        <w:rPr>
          <w:rFonts w:ascii="Times New Roman" w:hAnsi="Times New Roman" w:cs="Times New Roman"/>
          <w:b/>
          <w:bCs/>
        </w:rPr>
        <w:t>Program Requirements:</w:t>
      </w:r>
    </w:p>
    <w:p w14:paraId="227B1597" w14:textId="77777777" w:rsidR="00A33B62" w:rsidRDefault="00A33B62" w:rsidP="00A33B62">
      <w:pPr>
        <w:rPr>
          <w:rFonts w:ascii="Times New Roman" w:hAnsi="Times New Roman" w:cs="Times New Roman"/>
        </w:rPr>
      </w:pPr>
    </w:p>
    <w:p w14:paraId="535A5ABA" w14:textId="0FEEE7C1" w:rsidR="00A33B62" w:rsidRDefault="00A33B62" w:rsidP="00A33B62">
      <w:pPr>
        <w:rPr>
          <w:rFonts w:ascii="Times New Roman" w:hAnsi="Times New Roman" w:cs="Times New Roman"/>
        </w:rPr>
      </w:pPr>
      <w:r>
        <w:rPr>
          <w:rFonts w:ascii="Times New Roman" w:hAnsi="Times New Roman" w:cs="Times New Roman"/>
        </w:rPr>
        <w:fldChar w:fldCharType="begin">
          <w:ffData>
            <w:name w:val="Check1"/>
            <w:enabled/>
            <w:calcOnExit w:val="0"/>
            <w:checkBox>
              <w:sizeAuto/>
              <w:default w:val="0"/>
            </w:checkBox>
          </w:ffData>
        </w:fldChar>
      </w:r>
      <w:bookmarkStart w:id="0" w:name="Check1"/>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0"/>
      <w:r>
        <w:rPr>
          <w:rFonts w:ascii="Times New Roman" w:hAnsi="Times New Roman" w:cs="Times New Roman"/>
        </w:rPr>
        <w:t xml:space="preserve"> </w:t>
      </w:r>
      <w:proofErr w:type="spellStart"/>
      <w:r>
        <w:rPr>
          <w:rFonts w:ascii="Times New Roman" w:hAnsi="Times New Roman" w:cs="Times New Roman"/>
        </w:rPr>
        <w:t>Marinenet</w:t>
      </w:r>
      <w:proofErr w:type="spellEnd"/>
      <w:r>
        <w:rPr>
          <w:rFonts w:ascii="Times New Roman" w:hAnsi="Times New Roman" w:cs="Times New Roman"/>
        </w:rPr>
        <w:t xml:space="preserve"> course - </w:t>
      </w:r>
      <w:r w:rsidRPr="00A33B62">
        <w:rPr>
          <w:rFonts w:ascii="Times New Roman" w:hAnsi="Times New Roman" w:cs="Times New Roman"/>
        </w:rPr>
        <w:t>LLICLCP001</w:t>
      </w:r>
    </w:p>
    <w:p w14:paraId="63E649EC" w14:textId="77777777" w:rsidR="00A33B62" w:rsidRDefault="00A33B62" w:rsidP="00A33B62">
      <w:pPr>
        <w:rPr>
          <w:rFonts w:ascii="Times New Roman" w:hAnsi="Times New Roman" w:cs="Times New Roman"/>
        </w:rPr>
      </w:pPr>
    </w:p>
    <w:p w14:paraId="0F8D992E" w14:textId="1CDCD77A" w:rsidR="00A33B62" w:rsidRDefault="00A33B62" w:rsidP="00A33B62">
      <w:pPr>
        <w:rPr>
          <w:rFonts w:ascii="Times New Roman" w:hAnsi="Times New Roman" w:cs="Times New Roman"/>
        </w:rPr>
      </w:pPr>
      <w:r>
        <w:rPr>
          <w:rFonts w:ascii="Times New Roman" w:hAnsi="Times New Roman" w:cs="Times New Roman"/>
        </w:rPr>
        <w:fldChar w:fldCharType="begin">
          <w:ffData>
            <w:name w:val="Check2"/>
            <w:enabled/>
            <w:calcOnExit w:val="0"/>
            <w:checkBox>
              <w:sizeAuto/>
              <w:default w:val="0"/>
            </w:checkBox>
          </w:ffData>
        </w:fldChar>
      </w:r>
      <w:bookmarkStart w:id="1" w:name="Check2"/>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1"/>
      <w:r>
        <w:rPr>
          <w:rFonts w:ascii="Times New Roman" w:hAnsi="Times New Roman" w:cs="Times New Roman"/>
        </w:rPr>
        <w:t xml:space="preserve"> Lead Self Seminar</w:t>
      </w:r>
    </w:p>
    <w:p w14:paraId="2E8EA219" w14:textId="77777777" w:rsidR="00A33B62" w:rsidRDefault="00A33B62" w:rsidP="00A33B62">
      <w:pPr>
        <w:rPr>
          <w:rFonts w:ascii="Times New Roman" w:hAnsi="Times New Roman" w:cs="Times New Roman"/>
        </w:rPr>
      </w:pPr>
    </w:p>
    <w:p w14:paraId="1E78CF44" w14:textId="2E45EFC1" w:rsidR="00A33B62" w:rsidRDefault="00A33B62" w:rsidP="00A33B62">
      <w:pPr>
        <w:rPr>
          <w:rFonts w:ascii="Times New Roman" w:hAnsi="Times New Roman" w:cs="Times New Roman"/>
        </w:rPr>
      </w:pPr>
      <w:r>
        <w:rPr>
          <w:rFonts w:ascii="Times New Roman" w:hAnsi="Times New Roman" w:cs="Times New Roman"/>
        </w:rPr>
        <w:fldChar w:fldCharType="begin">
          <w:ffData>
            <w:name w:val="Check3"/>
            <w:enabled/>
            <w:calcOnExit w:val="0"/>
            <w:checkBox>
              <w:sizeAuto/>
              <w:default w:val="0"/>
            </w:checkBox>
          </w:ffData>
        </w:fldChar>
      </w:r>
      <w:bookmarkStart w:id="2" w:name="Check3"/>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2"/>
      <w:r>
        <w:rPr>
          <w:rFonts w:ascii="Times New Roman" w:hAnsi="Times New Roman" w:cs="Times New Roman"/>
        </w:rPr>
        <w:t xml:space="preserve"> Lead Teams Seminar</w:t>
      </w:r>
    </w:p>
    <w:p w14:paraId="71FDB112" w14:textId="77777777" w:rsidR="00A33B62" w:rsidRDefault="00A33B62" w:rsidP="00A33B62">
      <w:pPr>
        <w:rPr>
          <w:rFonts w:ascii="Times New Roman" w:hAnsi="Times New Roman" w:cs="Times New Roman"/>
        </w:rPr>
      </w:pPr>
    </w:p>
    <w:p w14:paraId="1E8AB4C2" w14:textId="0BE87366" w:rsidR="00A33B62" w:rsidRDefault="00A33B62" w:rsidP="00A33B62">
      <w:pPr>
        <w:rPr>
          <w:rFonts w:ascii="Times New Roman" w:hAnsi="Times New Roman" w:cs="Times New Roman"/>
        </w:rPr>
      </w:pPr>
      <w:r>
        <w:rPr>
          <w:rFonts w:ascii="Times New Roman" w:hAnsi="Times New Roman" w:cs="Times New Roman"/>
        </w:rPr>
        <w:fldChar w:fldCharType="begin">
          <w:ffData>
            <w:name w:val="Check4"/>
            <w:enabled/>
            <w:calcOnExit w:val="0"/>
            <w:checkBox>
              <w:sizeAuto/>
              <w:default w:val="0"/>
            </w:checkBox>
          </w:ffData>
        </w:fldChar>
      </w:r>
      <w:bookmarkStart w:id="3" w:name="Check4"/>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3"/>
      <w:r>
        <w:rPr>
          <w:rFonts w:ascii="Times New Roman" w:hAnsi="Times New Roman" w:cs="Times New Roman"/>
        </w:rPr>
        <w:t xml:space="preserve"> Lead People Seminar</w:t>
      </w:r>
    </w:p>
    <w:p w14:paraId="6213E7EF" w14:textId="77777777" w:rsidR="00A33B62" w:rsidRDefault="00A33B62" w:rsidP="00A33B62">
      <w:pPr>
        <w:rPr>
          <w:rFonts w:ascii="Times New Roman" w:hAnsi="Times New Roman" w:cs="Times New Roman"/>
        </w:rPr>
      </w:pPr>
    </w:p>
    <w:p w14:paraId="44D902C9" w14:textId="06D3E22C" w:rsidR="00A33B62" w:rsidRPr="00A33B62" w:rsidRDefault="004B6D87" w:rsidP="004B6D87">
      <w:pPr>
        <w:rPr>
          <w:rFonts w:ascii="Times New Roman" w:hAnsi="Times New Roman" w:cs="Times New Roman"/>
        </w:rPr>
      </w:pPr>
      <w:r w:rsidRPr="004B6D87">
        <w:rPr>
          <w:rFonts w:ascii="Times New Roman" w:hAnsi="Times New Roman" w:cs="Times New Roman"/>
        </w:rPr>
        <w:t>Participants may complete the program requirements in any sequence, as no prerequisites are required. Upon completion of all requirements, participants must submit documentation of completion to the Lejeune Leadership Institute for verification and issuance of the Leadership Certificate.</w:t>
      </w:r>
    </w:p>
    <w:sectPr w:rsidR="00A33B62" w:rsidRPr="00A33B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62"/>
    <w:rsid w:val="00204DE0"/>
    <w:rsid w:val="0032223C"/>
    <w:rsid w:val="003F4E8C"/>
    <w:rsid w:val="004B6D87"/>
    <w:rsid w:val="004C0745"/>
    <w:rsid w:val="006D46F8"/>
    <w:rsid w:val="006E6A07"/>
    <w:rsid w:val="00A33B62"/>
    <w:rsid w:val="00D12338"/>
    <w:rsid w:val="00E25B0D"/>
    <w:rsid w:val="00EA2F2C"/>
    <w:rsid w:val="00EE2263"/>
    <w:rsid w:val="00FC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85663C"/>
  <w15:chartTrackingRefBased/>
  <w15:docId w15:val="{8E6D53BB-9CC0-6C46-A057-52F7582E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3B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33B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33B6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33B6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33B6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33B6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3B6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3B6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3B6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B6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3B6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3B6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3B6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33B6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33B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3B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3B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3B62"/>
    <w:rPr>
      <w:rFonts w:eastAsiaTheme="majorEastAsia" w:cstheme="majorBidi"/>
      <w:color w:val="272727" w:themeColor="text1" w:themeTint="D8"/>
    </w:rPr>
  </w:style>
  <w:style w:type="paragraph" w:styleId="Title">
    <w:name w:val="Title"/>
    <w:basedOn w:val="Normal"/>
    <w:next w:val="Normal"/>
    <w:link w:val="TitleChar"/>
    <w:uiPriority w:val="10"/>
    <w:qFormat/>
    <w:rsid w:val="00A33B6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3B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3B6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3B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3B6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33B62"/>
    <w:rPr>
      <w:i/>
      <w:iCs/>
      <w:color w:val="404040" w:themeColor="text1" w:themeTint="BF"/>
    </w:rPr>
  </w:style>
  <w:style w:type="paragraph" w:styleId="ListParagraph">
    <w:name w:val="List Paragraph"/>
    <w:basedOn w:val="Normal"/>
    <w:uiPriority w:val="34"/>
    <w:qFormat/>
    <w:rsid w:val="00A33B62"/>
    <w:pPr>
      <w:ind w:left="720"/>
      <w:contextualSpacing/>
    </w:pPr>
  </w:style>
  <w:style w:type="character" w:styleId="IntenseEmphasis">
    <w:name w:val="Intense Emphasis"/>
    <w:basedOn w:val="DefaultParagraphFont"/>
    <w:uiPriority w:val="21"/>
    <w:qFormat/>
    <w:rsid w:val="00A33B62"/>
    <w:rPr>
      <w:i/>
      <w:iCs/>
      <w:color w:val="2F5496" w:themeColor="accent1" w:themeShade="BF"/>
    </w:rPr>
  </w:style>
  <w:style w:type="paragraph" w:styleId="IntenseQuote">
    <w:name w:val="Intense Quote"/>
    <w:basedOn w:val="Normal"/>
    <w:next w:val="Normal"/>
    <w:link w:val="IntenseQuoteChar"/>
    <w:uiPriority w:val="30"/>
    <w:qFormat/>
    <w:rsid w:val="00A33B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33B62"/>
    <w:rPr>
      <w:i/>
      <w:iCs/>
      <w:color w:val="2F5496" w:themeColor="accent1" w:themeShade="BF"/>
    </w:rPr>
  </w:style>
  <w:style w:type="character" w:styleId="IntenseReference">
    <w:name w:val="Intense Reference"/>
    <w:basedOn w:val="DefaultParagraphFont"/>
    <w:uiPriority w:val="32"/>
    <w:qFormat/>
    <w:rsid w:val="00A33B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147</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Dowd</dc:creator>
  <cp:keywords/>
  <dc:description/>
  <cp:lastModifiedBy>Cynthia Dowd</cp:lastModifiedBy>
  <cp:revision>5</cp:revision>
  <dcterms:created xsi:type="dcterms:W3CDTF">2025-08-25T16:28:00Z</dcterms:created>
  <dcterms:modified xsi:type="dcterms:W3CDTF">2025-08-25T17:18:00Z</dcterms:modified>
</cp:coreProperties>
</file>