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015EC96" w14:textId="77777777" w:rsidR="001C3025" w:rsidRDefault="001C3025" w:rsidP="001C302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 Lead: Provost</w:t>
      </w:r>
    </w:p>
    <w:p w14:paraId="542207A3" w14:textId="77777777" w:rsidR="001C3025" w:rsidRDefault="001C3025" w:rsidP="001C302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Academic Support Division (ASD)</w:t>
      </w:r>
    </w:p>
    <w:p w14:paraId="388BED8E" w14:textId="77777777" w:rsidR="001C3025" w:rsidRDefault="001C3025" w:rsidP="001C302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Office: Registrar</w:t>
      </w:r>
    </w:p>
    <w:p w14:paraId="67973D42" w14:textId="77777777" w:rsidR="001C3025" w:rsidRDefault="001C3025">
      <w:pPr>
        <w:pStyle w:val="Normal0"/>
        <w:spacing w:line="240" w:lineRule="auto"/>
        <w:rPr>
          <w:rFonts w:ascii="Times New Roman" w:eastAsia="Times New Roman" w:hAnsi="Times New Roman" w:cs="Times New Roman"/>
          <w:sz w:val="24"/>
          <w:szCs w:val="24"/>
          <w:highlight w:val="white"/>
          <w:u w:val="single"/>
        </w:rPr>
      </w:pPr>
    </w:p>
    <w:p w14:paraId="00000001" w14:textId="424FFDE4" w:rsidR="003A2AD2" w:rsidRDefault="001D3B8F">
      <w:pPr>
        <w:pStyle w:val="Normal0"/>
        <w:spacing w:line="240" w:lineRule="auto"/>
        <w:rPr>
          <w:rFonts w:ascii="Times New Roman" w:eastAsia="Times New Roman" w:hAnsi="Times New Roman" w:cs="Times New Roman"/>
          <w:sz w:val="24"/>
          <w:szCs w:val="24"/>
          <w:highlight w:val="white"/>
          <w:u w:val="single"/>
        </w:rPr>
      </w:pPr>
      <w:r>
        <w:rPr>
          <w:rFonts w:ascii="Times New Roman" w:eastAsia="Times New Roman" w:hAnsi="Times New Roman" w:cs="Times New Roman"/>
          <w:sz w:val="24"/>
          <w:szCs w:val="24"/>
          <w:highlight w:val="white"/>
          <w:u w:val="single"/>
        </w:rPr>
        <w:t>University-level Awards</w:t>
      </w:r>
    </w:p>
    <w:p w14:paraId="00000002" w14:textId="77777777" w:rsidR="003A2AD2" w:rsidRDefault="001D3B8F">
      <w:pPr>
        <w:pStyle w:val="Normal0"/>
        <w:spacing w:line="24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rPr>
        <w:t>Krulak</w:t>
      </w:r>
      <w:proofErr w:type="spellEnd"/>
      <w:r>
        <w:rPr>
          <w:rFonts w:ascii="Times New Roman" w:eastAsia="Times New Roman" w:hAnsi="Times New Roman" w:cs="Times New Roman"/>
          <w:sz w:val="24"/>
          <w:szCs w:val="24"/>
        </w:rPr>
        <w:t xml:space="preserve"> Center Award for Innovation: Presented to the student that best embodies the spirit and creativity of </w:t>
      </w:r>
      <w:proofErr w:type="spellStart"/>
      <w:r>
        <w:rPr>
          <w:rFonts w:ascii="Times New Roman" w:eastAsia="Times New Roman" w:hAnsi="Times New Roman" w:cs="Times New Roman"/>
          <w:sz w:val="24"/>
          <w:szCs w:val="24"/>
        </w:rPr>
        <w:t>LtGen</w:t>
      </w:r>
      <w:proofErr w:type="spellEnd"/>
      <w:r>
        <w:rPr>
          <w:rFonts w:ascii="Times New Roman" w:eastAsia="Times New Roman" w:hAnsi="Times New Roman" w:cs="Times New Roman"/>
          <w:sz w:val="24"/>
          <w:szCs w:val="24"/>
        </w:rPr>
        <w:t xml:space="preserve"> Brute </w:t>
      </w:r>
      <w:proofErr w:type="spellStart"/>
      <w:r>
        <w:rPr>
          <w:rFonts w:ascii="Times New Roman" w:eastAsia="Times New Roman" w:hAnsi="Times New Roman" w:cs="Times New Roman"/>
          <w:sz w:val="24"/>
          <w:szCs w:val="24"/>
        </w:rPr>
        <w:t>Krulak</w:t>
      </w:r>
      <w:proofErr w:type="spellEnd"/>
      <w:r>
        <w:rPr>
          <w:rFonts w:ascii="Times New Roman" w:eastAsia="Times New Roman" w:hAnsi="Times New Roman" w:cs="Times New Roman"/>
          <w:sz w:val="24"/>
          <w:szCs w:val="24"/>
        </w:rPr>
        <w:t>. This student continually challenged instructors as well as their fellow students with their “out of the box” thinking and consistently presented novel, imaginative and unique contributions to the class discussions, planning exercises and writing assignments.</w:t>
      </w:r>
    </w:p>
    <w:p w14:paraId="00000003" w14:textId="77777777" w:rsidR="003A2AD2" w:rsidRDefault="003A2AD2">
      <w:pPr>
        <w:pStyle w:val="Normal0"/>
        <w:spacing w:line="240" w:lineRule="auto"/>
        <w:rPr>
          <w:rFonts w:ascii="Times New Roman" w:eastAsia="Times New Roman" w:hAnsi="Times New Roman" w:cs="Times New Roman"/>
          <w:sz w:val="24"/>
          <w:szCs w:val="24"/>
          <w:highlight w:val="white"/>
        </w:rPr>
      </w:pPr>
    </w:p>
    <w:p w14:paraId="00000004" w14:textId="77777777" w:rsidR="003A2AD2" w:rsidRDefault="001D3B8F">
      <w:pPr>
        <w:pStyle w:val="Norm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Women, Peace and Security: Presented to a student who best demonstrates critical thought and the creativity focused on United States Strategy, the international strategy as proposed by the UN, or the value of a gendered perspective relating to conflict prevention and resolution.</w:t>
      </w:r>
    </w:p>
    <w:p w14:paraId="00000005" w14:textId="77777777" w:rsidR="003A2AD2" w:rsidRDefault="003A2AD2">
      <w:pPr>
        <w:pStyle w:val="Normal0"/>
        <w:spacing w:line="240" w:lineRule="auto"/>
        <w:rPr>
          <w:rFonts w:ascii="Times New Roman" w:eastAsia="Times New Roman" w:hAnsi="Times New Roman" w:cs="Times New Roman"/>
          <w:sz w:val="24"/>
          <w:szCs w:val="24"/>
          <w:highlight w:val="white"/>
        </w:rPr>
      </w:pPr>
    </w:p>
    <w:p w14:paraId="00000006" w14:textId="77777777" w:rsidR="003A2AD2" w:rsidRDefault="001D3B8F">
      <w:pPr>
        <w:pStyle w:val="Normal0"/>
        <w:spacing w:line="240" w:lineRule="auto"/>
        <w:rPr>
          <w:rFonts w:ascii="Times New Roman" w:eastAsia="Times New Roman" w:hAnsi="Times New Roman" w:cs="Times New Roman"/>
          <w:sz w:val="24"/>
          <w:szCs w:val="24"/>
          <w:highlight w:val="white"/>
          <w:u w:val="single"/>
        </w:rPr>
      </w:pPr>
      <w:r>
        <w:rPr>
          <w:rFonts w:ascii="Times New Roman" w:eastAsia="Times New Roman" w:hAnsi="Times New Roman" w:cs="Times New Roman"/>
          <w:sz w:val="24"/>
          <w:szCs w:val="24"/>
          <w:highlight w:val="white"/>
          <w:u w:val="single"/>
        </w:rPr>
        <w:t>Awards available to students in two or more programs</w:t>
      </w:r>
    </w:p>
    <w:p w14:paraId="00000007" w14:textId="77777777" w:rsidR="003A2AD2" w:rsidRDefault="001D3B8F">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ABCNZ Armies Program Staff College Award: Marine Corps War College (MCWAR), School of Advanced Warfighting (SAW) and Command and Staff College (CSC</w:t>
      </w:r>
      <w:r>
        <w:rPr>
          <w:rFonts w:ascii="Times New Roman" w:eastAsia="Times New Roman" w:hAnsi="Times New Roman" w:cs="Times New Roman"/>
          <w:sz w:val="24"/>
          <w:szCs w:val="24"/>
        </w:rPr>
        <w:t>) Awarded for the best paper on the topic of coalition interoperability.</w:t>
      </w:r>
    </w:p>
    <w:p w14:paraId="00000008" w14:textId="77777777" w:rsidR="003A2AD2" w:rsidRDefault="003A2AD2">
      <w:pPr>
        <w:pStyle w:val="Normal0"/>
        <w:spacing w:line="240" w:lineRule="auto"/>
        <w:rPr>
          <w:rFonts w:ascii="Times New Roman" w:eastAsia="Times New Roman" w:hAnsi="Times New Roman" w:cs="Times New Roman"/>
          <w:sz w:val="24"/>
          <w:szCs w:val="24"/>
        </w:rPr>
      </w:pPr>
    </w:p>
    <w:p w14:paraId="00000009" w14:textId="77777777" w:rsidR="003A2AD2" w:rsidRDefault="001D3B8F">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Colonel Arthur Corbett Award (MCWAR, SAW, CSC): Awarded in honor of the late Colonel Arthur Corbett, USMC, to the student (and two honorable mentions) whose paper best exemplifies the contributions made by Colonel Corbett to the Marine Corps in the realm of force design and capabilities with an emphasis on innovation and creativity.</w:t>
      </w:r>
    </w:p>
    <w:p w14:paraId="0000000A" w14:textId="77777777" w:rsidR="003A2AD2" w:rsidRDefault="003A2AD2">
      <w:pPr>
        <w:pStyle w:val="Normal0"/>
        <w:spacing w:line="240" w:lineRule="auto"/>
        <w:rPr>
          <w:rFonts w:ascii="Times New Roman" w:eastAsia="Times New Roman" w:hAnsi="Times New Roman" w:cs="Times New Roman"/>
          <w:sz w:val="24"/>
          <w:szCs w:val="24"/>
        </w:rPr>
      </w:pPr>
    </w:p>
    <w:p w14:paraId="0000000B" w14:textId="77777777" w:rsidR="003A2AD2" w:rsidRDefault="001D3B8F">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Foreign Area Officer Award for International Affairs: (MCWAR and CSC) Awarded for the best paper demonstrating academic research, strategic-thought, and professional writing skills on international affairs and related intelligence issues.</w:t>
      </w:r>
    </w:p>
    <w:p w14:paraId="0000000C" w14:textId="77777777" w:rsidR="003A2AD2" w:rsidRDefault="003A2AD2">
      <w:pPr>
        <w:pStyle w:val="Normal0"/>
        <w:spacing w:line="240" w:lineRule="auto"/>
        <w:rPr>
          <w:rFonts w:ascii="Times New Roman" w:eastAsia="Times New Roman" w:hAnsi="Times New Roman" w:cs="Times New Roman"/>
          <w:sz w:val="24"/>
          <w:szCs w:val="24"/>
        </w:rPr>
      </w:pPr>
    </w:p>
    <w:p w14:paraId="0000000D" w14:textId="77777777" w:rsidR="003A2AD2" w:rsidRDefault="001D3B8F">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Joint Service Planner Award: (MCWAR and SAW) Awarded for the best paper on the topic of future and/or joint fighting.</w:t>
      </w:r>
    </w:p>
    <w:p w14:paraId="0000000E" w14:textId="77777777" w:rsidR="003A2AD2" w:rsidRDefault="003A2AD2">
      <w:pPr>
        <w:pStyle w:val="Normal0"/>
        <w:spacing w:line="240" w:lineRule="auto"/>
        <w:rPr>
          <w:rFonts w:ascii="Times New Roman" w:eastAsia="Times New Roman" w:hAnsi="Times New Roman" w:cs="Times New Roman"/>
          <w:sz w:val="24"/>
          <w:szCs w:val="24"/>
        </w:rPr>
      </w:pPr>
    </w:p>
    <w:p w14:paraId="0000000F" w14:textId="77777777" w:rsidR="003A2AD2" w:rsidRDefault="001D3B8F">
      <w:pPr>
        <w:pStyle w:val="Norm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Marine Corps War College Awards</w:t>
      </w:r>
    </w:p>
    <w:p w14:paraId="00000010" w14:textId="77777777" w:rsidR="003A2AD2" w:rsidRDefault="001D3B8F">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Lieutenant General P. K. Van Riper Writing Award: Awarded for the paper determined to be most suitable for publication in a professional journal.</w:t>
      </w:r>
    </w:p>
    <w:p w14:paraId="00000011" w14:textId="77777777" w:rsidR="003A2AD2" w:rsidRDefault="003A2AD2">
      <w:pPr>
        <w:pStyle w:val="Normal0"/>
        <w:spacing w:line="240" w:lineRule="auto"/>
        <w:rPr>
          <w:rFonts w:ascii="Times New Roman" w:eastAsia="Times New Roman" w:hAnsi="Times New Roman" w:cs="Times New Roman"/>
          <w:sz w:val="24"/>
          <w:szCs w:val="24"/>
        </w:rPr>
      </w:pPr>
    </w:p>
    <w:p w14:paraId="00000012" w14:textId="77777777" w:rsidR="003A2AD2" w:rsidRDefault="001D3B8F">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Master of Operational Warfare &amp; Campaigning Award: Awarded for superior achievement in wargaming, campaigning for strategic effect, and exercise play.</w:t>
      </w:r>
    </w:p>
    <w:p w14:paraId="00000013" w14:textId="77777777" w:rsidR="003A2AD2" w:rsidRDefault="003A2AD2">
      <w:pPr>
        <w:pStyle w:val="Normal0"/>
        <w:spacing w:line="240" w:lineRule="auto"/>
        <w:rPr>
          <w:rFonts w:ascii="Times New Roman" w:eastAsia="Times New Roman" w:hAnsi="Times New Roman" w:cs="Times New Roman"/>
          <w:sz w:val="24"/>
          <w:szCs w:val="24"/>
        </w:rPr>
      </w:pPr>
    </w:p>
    <w:p w14:paraId="00000014" w14:textId="77777777" w:rsidR="003A2AD2" w:rsidRDefault="001D3B8F">
      <w:pPr>
        <w:pStyle w:val="Norm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MCWAR Academic Excellence Awards: </w:t>
      </w:r>
      <w:r>
        <w:rPr>
          <w:rFonts w:ascii="Times New Roman" w:eastAsia="Times New Roman" w:hAnsi="Times New Roman" w:cs="Times New Roman"/>
          <w:sz w:val="24"/>
          <w:szCs w:val="24"/>
        </w:rPr>
        <w:t>Marine Corps Association and Foundation sponsors the MCWAR Academic Excellence Awards, presented to the top ten percent of the MCWAR graduating class based upon evaluation of leadership qualities and superior academic performance, with emphasis on academic performance.</w:t>
      </w:r>
    </w:p>
    <w:p w14:paraId="00000015" w14:textId="77777777" w:rsidR="003A2AD2" w:rsidRDefault="003A2AD2">
      <w:pPr>
        <w:pStyle w:val="Normal0"/>
        <w:spacing w:line="240" w:lineRule="auto"/>
        <w:rPr>
          <w:rFonts w:ascii="Times New Roman" w:eastAsia="Times New Roman" w:hAnsi="Times New Roman" w:cs="Times New Roman"/>
          <w:sz w:val="24"/>
          <w:szCs w:val="24"/>
          <w:highlight w:val="white"/>
        </w:rPr>
      </w:pPr>
    </w:p>
    <w:p w14:paraId="00000016" w14:textId="77777777" w:rsidR="003A2AD2" w:rsidRDefault="001D3B8F">
      <w:pPr>
        <w:pStyle w:val="Norm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National Strategy and Policy Award: Awarded for the best paper that exemplifies a military advice or strategy recommendation memo or paper.</w:t>
      </w:r>
    </w:p>
    <w:p w14:paraId="00000017" w14:textId="77777777" w:rsidR="003A2AD2" w:rsidRDefault="003A2AD2">
      <w:pPr>
        <w:pStyle w:val="Normal0"/>
        <w:spacing w:line="240" w:lineRule="auto"/>
        <w:rPr>
          <w:rFonts w:ascii="Times New Roman" w:eastAsia="Times New Roman" w:hAnsi="Times New Roman" w:cs="Times New Roman"/>
          <w:sz w:val="24"/>
          <w:szCs w:val="24"/>
          <w:highlight w:val="white"/>
        </w:rPr>
      </w:pPr>
    </w:p>
    <w:p w14:paraId="00000018" w14:textId="77777777" w:rsidR="003A2AD2" w:rsidRDefault="001D3B8F">
      <w:pPr>
        <w:pStyle w:val="Norm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Senior Staff/Senior Advisor Briefing Award: Awarded for the best performance in briefing a topic in Great Power Rivalry in the fall and/or spring cumulative oral boards</w:t>
      </w:r>
    </w:p>
    <w:p w14:paraId="00000019" w14:textId="77777777" w:rsidR="003A2AD2" w:rsidRDefault="003A2AD2">
      <w:pPr>
        <w:pStyle w:val="Normal0"/>
        <w:spacing w:line="240" w:lineRule="auto"/>
        <w:rPr>
          <w:rFonts w:ascii="Times New Roman" w:eastAsia="Times New Roman" w:hAnsi="Times New Roman" w:cs="Times New Roman"/>
          <w:sz w:val="24"/>
          <w:szCs w:val="24"/>
        </w:rPr>
      </w:pPr>
    </w:p>
    <w:p w14:paraId="0000001B" w14:textId="77777777" w:rsidR="003A2AD2" w:rsidRDefault="001D3B8F">
      <w:pPr>
        <w:pStyle w:val="Normal0"/>
        <w:spacing w:line="240" w:lineRule="auto"/>
        <w:rPr>
          <w:rFonts w:ascii="Times New Roman" w:eastAsia="Times New Roman" w:hAnsi="Times New Roman" w:cs="Times New Roman"/>
          <w:sz w:val="24"/>
          <w:szCs w:val="24"/>
          <w:u w:val="single"/>
        </w:rPr>
      </w:pPr>
      <w:bookmarkStart w:id="0" w:name="_GoBack"/>
      <w:bookmarkEnd w:id="0"/>
      <w:r>
        <w:rPr>
          <w:rFonts w:ascii="Times New Roman" w:eastAsia="Times New Roman" w:hAnsi="Times New Roman" w:cs="Times New Roman"/>
          <w:sz w:val="24"/>
          <w:szCs w:val="24"/>
          <w:u w:val="single"/>
        </w:rPr>
        <w:t>School of Advanced Warfighting Awards</w:t>
      </w:r>
    </w:p>
    <w:p w14:paraId="0000001C" w14:textId="77777777" w:rsidR="003A2AD2" w:rsidRDefault="001D3B8F">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 Clifton B. Cates Award (1st and 2nd): Awarded in honor of General Clifton B. Cates, U.S. Marine Corps, the nineteenth Commandant of the Marine Corps, for sustained demonstration of problem-solving capabilities far exceeding military experience.</w:t>
      </w:r>
    </w:p>
    <w:p w14:paraId="0000001D" w14:textId="77777777" w:rsidR="003A2AD2" w:rsidRDefault="003A2AD2">
      <w:pPr>
        <w:pStyle w:val="Normal0"/>
        <w:spacing w:line="240" w:lineRule="auto"/>
        <w:rPr>
          <w:rFonts w:ascii="Times New Roman" w:eastAsia="Times New Roman" w:hAnsi="Times New Roman" w:cs="Times New Roman"/>
          <w:sz w:val="24"/>
          <w:szCs w:val="24"/>
        </w:rPr>
      </w:pPr>
    </w:p>
    <w:p w14:paraId="0000001E" w14:textId="77777777" w:rsidR="003A2AD2" w:rsidRDefault="001D3B8F">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Staff Ride Excellence Prize: Awarded to the </w:t>
      </w:r>
      <w:r>
        <w:rPr>
          <w:rFonts w:ascii="Times New Roman" w:eastAsia="Times New Roman" w:hAnsi="Times New Roman" w:cs="Times New Roman"/>
          <w:color w:val="222222"/>
          <w:sz w:val="24"/>
          <w:szCs w:val="24"/>
          <w:highlight w:val="white"/>
        </w:rPr>
        <w:t>SAW student who most excels in the staff ride component of the curriculum.</w:t>
      </w:r>
    </w:p>
    <w:p w14:paraId="0000001F" w14:textId="77777777" w:rsidR="003A2AD2" w:rsidRDefault="003A2AD2">
      <w:pPr>
        <w:pStyle w:val="Normal0"/>
        <w:spacing w:line="240" w:lineRule="auto"/>
        <w:rPr>
          <w:rFonts w:ascii="Times New Roman" w:eastAsia="Times New Roman" w:hAnsi="Times New Roman" w:cs="Times New Roman"/>
          <w:sz w:val="24"/>
          <w:szCs w:val="24"/>
          <w:highlight w:val="white"/>
        </w:rPr>
      </w:pPr>
    </w:p>
    <w:p w14:paraId="00000020" w14:textId="77777777" w:rsidR="003A2AD2" w:rsidRDefault="001D3B8F">
      <w:pPr>
        <w:pStyle w:val="Normal0"/>
        <w:spacing w:line="240" w:lineRule="auto"/>
        <w:rPr>
          <w:rFonts w:ascii="Times New Roman" w:eastAsia="Times New Roman" w:hAnsi="Times New Roman" w:cs="Times New Roman"/>
          <w:sz w:val="24"/>
          <w:szCs w:val="24"/>
          <w:highlight w:val="white"/>
          <w:u w:val="single"/>
        </w:rPr>
      </w:pPr>
      <w:r>
        <w:rPr>
          <w:rFonts w:ascii="Times New Roman" w:eastAsia="Times New Roman" w:hAnsi="Times New Roman" w:cs="Times New Roman"/>
          <w:sz w:val="24"/>
          <w:szCs w:val="24"/>
          <w:highlight w:val="white"/>
          <w:u w:val="single"/>
        </w:rPr>
        <w:t>Command and Staff College Awards</w:t>
      </w:r>
    </w:p>
    <w:p w14:paraId="00000021" w14:textId="77777777" w:rsidR="003A2AD2" w:rsidRDefault="001D3B8F">
      <w:pPr>
        <w:pStyle w:val="Norm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Brigadier A. W. Hammett Award: Awarded in honor of Brigadier Anthony W. Hammett, AM, Royal Australian Regiment for the most outstanding research paper by an international military student on a subject of value to his country.</w:t>
      </w:r>
    </w:p>
    <w:p w14:paraId="00000022" w14:textId="77777777" w:rsidR="003A2AD2" w:rsidRDefault="003A2AD2">
      <w:pPr>
        <w:pStyle w:val="Normal0"/>
        <w:spacing w:line="240" w:lineRule="auto"/>
        <w:rPr>
          <w:rFonts w:ascii="Times New Roman" w:eastAsia="Times New Roman" w:hAnsi="Times New Roman" w:cs="Times New Roman"/>
          <w:sz w:val="24"/>
          <w:szCs w:val="24"/>
          <w:highlight w:val="white"/>
        </w:rPr>
      </w:pPr>
    </w:p>
    <w:p w14:paraId="00000023" w14:textId="77777777" w:rsidR="003A2AD2" w:rsidRDefault="001D3B8F">
      <w:pPr>
        <w:pStyle w:val="Norm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Colonel Bevan G. Cass Award (1</w:t>
      </w:r>
      <w:r>
        <w:rPr>
          <w:rFonts w:ascii="Times New Roman" w:eastAsia="Times New Roman" w:hAnsi="Times New Roman" w:cs="Times New Roman"/>
          <w:sz w:val="24"/>
          <w:szCs w:val="24"/>
          <w:highlight w:val="white"/>
          <w:vertAlign w:val="superscript"/>
        </w:rPr>
        <w:t>st</w:t>
      </w:r>
      <w:r>
        <w:rPr>
          <w:rFonts w:ascii="Times New Roman" w:eastAsia="Times New Roman" w:hAnsi="Times New Roman" w:cs="Times New Roman"/>
          <w:sz w:val="24"/>
          <w:szCs w:val="24"/>
          <w:highlight w:val="white"/>
        </w:rPr>
        <w:t xml:space="preserve"> and 2</w:t>
      </w:r>
      <w:r>
        <w:rPr>
          <w:rFonts w:ascii="Times New Roman" w:eastAsia="Times New Roman" w:hAnsi="Times New Roman" w:cs="Times New Roman"/>
          <w:sz w:val="24"/>
          <w:szCs w:val="24"/>
          <w:highlight w:val="white"/>
          <w:vertAlign w:val="superscript"/>
        </w:rPr>
        <w:t>nd</w:t>
      </w:r>
      <w:r>
        <w:rPr>
          <w:rFonts w:ascii="Times New Roman" w:eastAsia="Times New Roman" w:hAnsi="Times New Roman" w:cs="Times New Roman"/>
          <w:sz w:val="24"/>
          <w:szCs w:val="24"/>
          <w:highlight w:val="white"/>
        </w:rPr>
        <w:t xml:space="preserve"> place): Awarded in honor of Colonel Bevan G. Cass, U.S. Marine Corps to the best paper on a topic concerned with the profession of arms bearing directly on the Marine Corps.</w:t>
      </w:r>
    </w:p>
    <w:p w14:paraId="00000024" w14:textId="77777777" w:rsidR="003A2AD2" w:rsidRDefault="003A2AD2">
      <w:pPr>
        <w:pStyle w:val="Normal0"/>
        <w:spacing w:line="240" w:lineRule="auto"/>
        <w:rPr>
          <w:rFonts w:ascii="Times New Roman" w:eastAsia="Times New Roman" w:hAnsi="Times New Roman" w:cs="Times New Roman"/>
          <w:sz w:val="24"/>
          <w:szCs w:val="24"/>
          <w:highlight w:val="white"/>
        </w:rPr>
      </w:pPr>
    </w:p>
    <w:p w14:paraId="00000025" w14:textId="77777777" w:rsidR="003A2AD2" w:rsidRDefault="001D3B8F">
      <w:pPr>
        <w:pStyle w:val="Norm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Colonel Franklin Brooke </w:t>
      </w:r>
      <w:proofErr w:type="spellStart"/>
      <w:r>
        <w:rPr>
          <w:rFonts w:ascii="Times New Roman" w:eastAsia="Times New Roman" w:hAnsi="Times New Roman" w:cs="Times New Roman"/>
          <w:sz w:val="24"/>
          <w:szCs w:val="24"/>
          <w:highlight w:val="white"/>
        </w:rPr>
        <w:t>Nihart</w:t>
      </w:r>
      <w:proofErr w:type="spellEnd"/>
      <w:r>
        <w:rPr>
          <w:rFonts w:ascii="Times New Roman" w:eastAsia="Times New Roman" w:hAnsi="Times New Roman" w:cs="Times New Roman"/>
          <w:sz w:val="24"/>
          <w:szCs w:val="24"/>
          <w:highlight w:val="white"/>
        </w:rPr>
        <w:t xml:space="preserve"> Award: Awarded in memory of Colonel Franklin Brook </w:t>
      </w:r>
      <w:proofErr w:type="spellStart"/>
      <w:r>
        <w:rPr>
          <w:rFonts w:ascii="Times New Roman" w:eastAsia="Times New Roman" w:hAnsi="Times New Roman" w:cs="Times New Roman"/>
          <w:sz w:val="24"/>
          <w:szCs w:val="24"/>
          <w:highlight w:val="white"/>
        </w:rPr>
        <w:t>Nihart</w:t>
      </w:r>
      <w:proofErr w:type="spellEnd"/>
      <w:r>
        <w:rPr>
          <w:rFonts w:ascii="Times New Roman" w:eastAsia="Times New Roman" w:hAnsi="Times New Roman" w:cs="Times New Roman"/>
          <w:sz w:val="24"/>
          <w:szCs w:val="24"/>
          <w:highlight w:val="white"/>
        </w:rPr>
        <w:t>, U.S. Marine Corps, Retired, for the best Master of Military Studies paper by a USMC infantry officer.</w:t>
      </w:r>
    </w:p>
    <w:p w14:paraId="00000026" w14:textId="77777777" w:rsidR="003A2AD2" w:rsidRDefault="003A2AD2">
      <w:pPr>
        <w:pStyle w:val="Normal0"/>
        <w:spacing w:line="240" w:lineRule="auto"/>
        <w:rPr>
          <w:rFonts w:ascii="Times New Roman" w:eastAsia="Times New Roman" w:hAnsi="Times New Roman" w:cs="Times New Roman"/>
          <w:sz w:val="24"/>
          <w:szCs w:val="24"/>
          <w:highlight w:val="white"/>
        </w:rPr>
      </w:pPr>
    </w:p>
    <w:p w14:paraId="00000027" w14:textId="77777777" w:rsidR="003A2AD2" w:rsidRDefault="001D3B8F">
      <w:pPr>
        <w:pStyle w:val="Norm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Lieutenant General Edward W. Snedeker Award:</w:t>
      </w:r>
      <w:r>
        <w:rPr>
          <w:rFonts w:ascii="Times New Roman" w:eastAsia="Times New Roman" w:hAnsi="Times New Roman" w:cs="Times New Roman"/>
          <w:sz w:val="24"/>
          <w:szCs w:val="24"/>
        </w:rPr>
        <w:t xml:space="preserve"> Awarded </w:t>
      </w:r>
      <w:r>
        <w:rPr>
          <w:rFonts w:ascii="Times New Roman" w:eastAsia="Times New Roman" w:hAnsi="Times New Roman" w:cs="Times New Roman"/>
          <w:sz w:val="24"/>
          <w:szCs w:val="24"/>
          <w:highlight w:val="white"/>
        </w:rPr>
        <w:t>in honor of Lieutenant General Edward W. Snedeker, U.S. Marine Corps, Retired, for the best paper suitable for publication in a professional journal on a topic related to command and control, communications, information systems or intelligence.</w:t>
      </w:r>
    </w:p>
    <w:p w14:paraId="00000028" w14:textId="77777777" w:rsidR="003A2AD2" w:rsidRDefault="003A2AD2">
      <w:pPr>
        <w:pStyle w:val="Normal0"/>
        <w:spacing w:line="240" w:lineRule="auto"/>
        <w:rPr>
          <w:rFonts w:ascii="Times New Roman" w:eastAsia="Times New Roman" w:hAnsi="Times New Roman" w:cs="Times New Roman"/>
          <w:sz w:val="24"/>
          <w:szCs w:val="24"/>
          <w:highlight w:val="white"/>
        </w:rPr>
      </w:pPr>
    </w:p>
    <w:p w14:paraId="00000029" w14:textId="77777777" w:rsidR="003A2AD2" w:rsidRDefault="001D3B8F">
      <w:pPr>
        <w:pStyle w:val="Norm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Lieutenant General John A. Lejeune Award: Awarded in memory of General John A. Lejeune, U.S. Marine Corps, Retired, thirteenth Commandant of the Marine Corps, for the best paper on a military topic.</w:t>
      </w:r>
    </w:p>
    <w:p w14:paraId="0000002A" w14:textId="77777777" w:rsidR="003A2AD2" w:rsidRDefault="003A2AD2">
      <w:pPr>
        <w:pStyle w:val="Normal0"/>
        <w:spacing w:line="240" w:lineRule="auto"/>
        <w:rPr>
          <w:rFonts w:ascii="Times New Roman" w:eastAsia="Times New Roman" w:hAnsi="Times New Roman" w:cs="Times New Roman"/>
          <w:sz w:val="24"/>
          <w:szCs w:val="24"/>
          <w:highlight w:val="white"/>
        </w:rPr>
      </w:pPr>
    </w:p>
    <w:p w14:paraId="0000002B" w14:textId="77777777" w:rsidR="003A2AD2" w:rsidRDefault="001D3B8F">
      <w:pPr>
        <w:pStyle w:val="Normal0"/>
        <w:spacing w:line="24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Streusand</w:t>
      </w:r>
      <w:proofErr w:type="spellEnd"/>
      <w:r>
        <w:rPr>
          <w:rFonts w:ascii="Times New Roman" w:eastAsia="Times New Roman" w:hAnsi="Times New Roman" w:cs="Times New Roman"/>
          <w:sz w:val="24"/>
          <w:szCs w:val="24"/>
          <w:highlight w:val="white"/>
        </w:rPr>
        <w:t xml:space="preserve">-Cooper Award: Awarded in memory of Mr. and Mrs. Alan L. </w:t>
      </w:r>
      <w:proofErr w:type="spellStart"/>
      <w:r>
        <w:rPr>
          <w:rFonts w:ascii="Times New Roman" w:eastAsia="Times New Roman" w:hAnsi="Times New Roman" w:cs="Times New Roman"/>
          <w:sz w:val="24"/>
          <w:szCs w:val="24"/>
          <w:highlight w:val="white"/>
        </w:rPr>
        <w:t>Streusand</w:t>
      </w:r>
      <w:proofErr w:type="spellEnd"/>
      <w:r>
        <w:rPr>
          <w:rFonts w:ascii="Times New Roman" w:eastAsia="Times New Roman" w:hAnsi="Times New Roman" w:cs="Times New Roman"/>
          <w:sz w:val="24"/>
          <w:szCs w:val="24"/>
          <w:highlight w:val="white"/>
        </w:rPr>
        <w:t xml:space="preserve"> and Lieutenant Colonel and Mrs. Francis L. "Gus" Cooper for the best paper on information and operations or information as an instrument of national power.</w:t>
      </w:r>
    </w:p>
    <w:p w14:paraId="0000002C" w14:textId="77777777" w:rsidR="003A2AD2" w:rsidRDefault="003A2AD2">
      <w:pPr>
        <w:pStyle w:val="Normal0"/>
        <w:spacing w:line="240" w:lineRule="auto"/>
        <w:rPr>
          <w:rFonts w:ascii="Times New Roman" w:eastAsia="Times New Roman" w:hAnsi="Times New Roman" w:cs="Times New Roman"/>
          <w:sz w:val="24"/>
          <w:szCs w:val="24"/>
          <w:highlight w:val="white"/>
        </w:rPr>
      </w:pPr>
    </w:p>
    <w:p w14:paraId="0000002D" w14:textId="77777777" w:rsidR="003A2AD2" w:rsidRDefault="001D3B8F">
      <w:pPr>
        <w:pStyle w:val="Norm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William J. "Wild Bill" Donovan Intelligence Writing Award: Awarded for the most outstanding paper on intelligence or an intelligence-related topic.</w:t>
      </w:r>
    </w:p>
    <w:p w14:paraId="0000002E" w14:textId="77777777" w:rsidR="003A2AD2" w:rsidRDefault="003A2AD2">
      <w:pPr>
        <w:pStyle w:val="Normal0"/>
        <w:spacing w:line="240" w:lineRule="auto"/>
        <w:rPr>
          <w:rFonts w:ascii="Times New Roman" w:eastAsia="Times New Roman" w:hAnsi="Times New Roman" w:cs="Times New Roman"/>
          <w:sz w:val="24"/>
          <w:szCs w:val="24"/>
          <w:highlight w:val="white"/>
        </w:rPr>
      </w:pPr>
    </w:p>
    <w:p w14:paraId="0000002F" w14:textId="77777777" w:rsidR="003A2AD2" w:rsidRDefault="001D3B8F">
      <w:pPr>
        <w:pStyle w:val="heading40"/>
        <w:keepNext w:val="0"/>
        <w:keepLines w:val="0"/>
        <w:widowControl w:val="0"/>
        <w:spacing w:before="0" w:after="0" w:line="240" w:lineRule="auto"/>
        <w:rPr>
          <w:rFonts w:ascii="Times New Roman" w:eastAsia="Times New Roman" w:hAnsi="Times New Roman" w:cs="Times New Roman"/>
          <w:color w:val="000000"/>
          <w:highlight w:val="white"/>
          <w:u w:val="single"/>
        </w:rPr>
      </w:pPr>
      <w:bookmarkStart w:id="1" w:name="_heading=h.r4tujcic4uur" w:colFirst="0" w:colLast="0"/>
      <w:bookmarkEnd w:id="1"/>
      <w:r>
        <w:rPr>
          <w:rFonts w:ascii="Times New Roman" w:eastAsia="Times New Roman" w:hAnsi="Times New Roman" w:cs="Times New Roman"/>
          <w:color w:val="000000"/>
          <w:highlight w:val="white"/>
          <w:u w:val="single"/>
        </w:rPr>
        <w:t>Expeditionary Warfare School Awards</w:t>
      </w:r>
    </w:p>
    <w:p w14:paraId="00000030" w14:textId="77777777" w:rsidR="003A2AD2" w:rsidRDefault="001D3B8F">
      <w:pPr>
        <w:pStyle w:val="heading40"/>
        <w:keepNext w:val="0"/>
        <w:keepLines w:val="0"/>
        <w:widowControl w:val="0"/>
        <w:spacing w:before="0" w:after="0" w:line="240" w:lineRule="auto"/>
        <w:rPr>
          <w:rFonts w:ascii="Times New Roman" w:eastAsia="Times New Roman" w:hAnsi="Times New Roman" w:cs="Times New Roman"/>
          <w:color w:val="000000"/>
          <w:highlight w:val="white"/>
        </w:rPr>
      </w:pPr>
      <w:bookmarkStart w:id="2" w:name="_heading=h.4w55hbz5d6aq" w:colFirst="0" w:colLast="0"/>
      <w:bookmarkEnd w:id="2"/>
      <w:r>
        <w:rPr>
          <w:rFonts w:ascii="Times New Roman" w:eastAsia="Times New Roman" w:hAnsi="Times New Roman" w:cs="Times New Roman"/>
          <w:color w:val="000000"/>
          <w:highlight w:val="white"/>
        </w:rPr>
        <w:t>Captain Larry K. Shipman Memorial Award: Presented in honor of Captain Larry K. Shipman, USMC, by the Marine Corps Association and Foundation to the outstanding Ground Combat Element student.</w:t>
      </w:r>
    </w:p>
    <w:p w14:paraId="00000031" w14:textId="77777777" w:rsidR="003A2AD2" w:rsidRDefault="003A2AD2">
      <w:pPr>
        <w:pStyle w:val="Normal0"/>
        <w:rPr>
          <w:highlight w:val="white"/>
        </w:rPr>
      </w:pPr>
    </w:p>
    <w:p w14:paraId="00000032" w14:textId="77777777" w:rsidR="003A2AD2" w:rsidRDefault="001D3B8F">
      <w:pPr>
        <w:pStyle w:val="heading40"/>
        <w:keepNext w:val="0"/>
        <w:keepLines w:val="0"/>
        <w:widowControl w:val="0"/>
        <w:spacing w:before="0" w:after="0" w:line="240" w:lineRule="auto"/>
        <w:rPr>
          <w:rFonts w:ascii="Times New Roman" w:eastAsia="Times New Roman" w:hAnsi="Times New Roman" w:cs="Times New Roman"/>
          <w:color w:val="000000"/>
          <w:highlight w:val="white"/>
        </w:rPr>
      </w:pPr>
      <w:bookmarkStart w:id="3" w:name="_heading=h.1wuxmv5ipcug" w:colFirst="0" w:colLast="0"/>
      <w:bookmarkEnd w:id="3"/>
      <w:r>
        <w:rPr>
          <w:rFonts w:ascii="Times New Roman" w:eastAsia="Times New Roman" w:hAnsi="Times New Roman" w:cs="Times New Roman"/>
          <w:color w:val="000000"/>
          <w:highlight w:val="white"/>
        </w:rPr>
        <w:t>Colonel Donald G. Cook Memorial Award: Presented in honor of Colonel Donald G. Cook, USMC, by the Armed Forces Communications and Electronic Association Education Foundation to the outstanding Communications student.</w:t>
      </w:r>
    </w:p>
    <w:p w14:paraId="00000033" w14:textId="77777777" w:rsidR="003A2AD2" w:rsidRDefault="003A2AD2">
      <w:pPr>
        <w:pStyle w:val="Normal0"/>
        <w:spacing w:line="240" w:lineRule="auto"/>
        <w:rPr>
          <w:sz w:val="24"/>
          <w:szCs w:val="24"/>
        </w:rPr>
      </w:pPr>
    </w:p>
    <w:p w14:paraId="00000034" w14:textId="77777777" w:rsidR="003A2AD2" w:rsidRDefault="001D3B8F">
      <w:pPr>
        <w:pStyle w:val="heading40"/>
        <w:keepNext w:val="0"/>
        <w:keepLines w:val="0"/>
        <w:spacing w:before="0" w:after="0" w:line="240" w:lineRule="auto"/>
        <w:rPr>
          <w:rFonts w:ascii="Times New Roman" w:eastAsia="Times New Roman" w:hAnsi="Times New Roman" w:cs="Times New Roman"/>
          <w:color w:val="000000"/>
          <w:highlight w:val="white"/>
        </w:rPr>
      </w:pPr>
      <w:bookmarkStart w:id="4" w:name="_heading=h.z337ya" w:colFirst="0" w:colLast="0"/>
      <w:bookmarkEnd w:id="4"/>
      <w:r>
        <w:rPr>
          <w:rFonts w:ascii="Times New Roman" w:eastAsia="Times New Roman" w:hAnsi="Times New Roman" w:cs="Times New Roman"/>
          <w:color w:val="000000"/>
          <w:highlight w:val="white"/>
        </w:rPr>
        <w:t>First Lieutenant Harry L. Martin Memorial Award: Presented in honor of First Lieutenant Harry L. Martin, USMC, by the Marine Corps Engineer Association to the outstanding Marine Engineer student.</w:t>
      </w:r>
    </w:p>
    <w:p w14:paraId="00000035" w14:textId="77777777" w:rsidR="003A2AD2" w:rsidRDefault="003A2AD2">
      <w:pPr>
        <w:pStyle w:val="Normal0"/>
        <w:spacing w:line="240" w:lineRule="auto"/>
        <w:rPr>
          <w:rFonts w:ascii="Times New Roman" w:eastAsia="Times New Roman" w:hAnsi="Times New Roman" w:cs="Times New Roman"/>
          <w:sz w:val="24"/>
          <w:szCs w:val="24"/>
          <w:highlight w:val="white"/>
        </w:rPr>
      </w:pPr>
    </w:p>
    <w:p w14:paraId="00000036" w14:textId="77777777" w:rsidR="003A2AD2" w:rsidRDefault="001D3B8F">
      <w:pPr>
        <w:pStyle w:val="heading40"/>
        <w:keepNext w:val="0"/>
        <w:keepLines w:val="0"/>
        <w:widowControl w:val="0"/>
        <w:spacing w:before="0" w:after="0" w:line="240" w:lineRule="auto"/>
        <w:rPr>
          <w:rFonts w:ascii="Times New Roman" w:eastAsia="Times New Roman" w:hAnsi="Times New Roman" w:cs="Times New Roman"/>
          <w:color w:val="000000"/>
          <w:highlight w:val="white"/>
        </w:rPr>
      </w:pPr>
      <w:bookmarkStart w:id="5" w:name="_heading=h.tyjcwt" w:colFirst="0" w:colLast="0"/>
      <w:bookmarkEnd w:id="5"/>
      <w:r>
        <w:rPr>
          <w:rFonts w:ascii="Times New Roman" w:eastAsia="Times New Roman" w:hAnsi="Times New Roman" w:cs="Times New Roman"/>
          <w:color w:val="000000"/>
          <w:highlight w:val="white"/>
        </w:rPr>
        <w:t xml:space="preserve">General Roy S. Geiger Award: Presented in honor of General Roy S. Geiger, USMC, by the Marine Corps Scholarship Foundation to the student who demonstrates overall student leadership. </w:t>
      </w:r>
    </w:p>
    <w:p w14:paraId="00000037" w14:textId="77777777" w:rsidR="003A2AD2" w:rsidRDefault="003A2AD2">
      <w:pPr>
        <w:pStyle w:val="Normal0"/>
        <w:spacing w:line="240" w:lineRule="auto"/>
        <w:rPr>
          <w:sz w:val="24"/>
          <w:szCs w:val="24"/>
          <w:highlight w:val="white"/>
        </w:rPr>
      </w:pPr>
    </w:p>
    <w:p w14:paraId="00000038" w14:textId="77777777" w:rsidR="003A2AD2" w:rsidRDefault="001D3B8F">
      <w:pPr>
        <w:pStyle w:val="heading40"/>
        <w:keepNext w:val="0"/>
        <w:keepLines w:val="0"/>
        <w:widowControl w:val="0"/>
        <w:spacing w:before="0" w:after="0" w:line="240" w:lineRule="auto"/>
        <w:rPr>
          <w:rFonts w:ascii="Times New Roman" w:eastAsia="Times New Roman" w:hAnsi="Times New Roman" w:cs="Times New Roman"/>
          <w:color w:val="000000"/>
          <w:highlight w:val="white"/>
        </w:rPr>
      </w:pPr>
      <w:bookmarkStart w:id="6" w:name="_heading=h.yohawz46yd1b" w:colFirst="0" w:colLast="0"/>
      <w:bookmarkEnd w:id="6"/>
      <w:r>
        <w:rPr>
          <w:rFonts w:ascii="Times New Roman" w:eastAsia="Times New Roman" w:hAnsi="Times New Roman" w:cs="Times New Roman"/>
          <w:color w:val="000000"/>
          <w:highlight w:val="white"/>
        </w:rPr>
        <w:t>International Military Student Officer Award: Presented by the Marine Corps University Foundation to the international military student who best demonstrates overall excellence.</w:t>
      </w:r>
    </w:p>
    <w:p w14:paraId="00000039" w14:textId="77777777" w:rsidR="003A2AD2" w:rsidRDefault="003A2AD2">
      <w:pPr>
        <w:pStyle w:val="Normal0"/>
        <w:rPr>
          <w:highlight w:val="white"/>
        </w:rPr>
      </w:pPr>
    </w:p>
    <w:p w14:paraId="0000003A" w14:textId="77777777" w:rsidR="003A2AD2" w:rsidRDefault="001D3B8F">
      <w:pPr>
        <w:pStyle w:val="heading40"/>
        <w:keepNext w:val="0"/>
        <w:keepLines w:val="0"/>
        <w:widowControl w:val="0"/>
        <w:spacing w:before="0" w:after="0" w:line="240" w:lineRule="auto"/>
        <w:rPr>
          <w:rFonts w:ascii="Times New Roman" w:eastAsia="Times New Roman" w:hAnsi="Times New Roman" w:cs="Times New Roman"/>
          <w:highlight w:val="white"/>
        </w:rPr>
      </w:pPr>
      <w:bookmarkStart w:id="7" w:name="_heading=h.or1ckmnfe8sp" w:colFirst="0" w:colLast="0"/>
      <w:bookmarkEnd w:id="7"/>
      <w:r>
        <w:rPr>
          <w:rFonts w:ascii="Times New Roman" w:eastAsia="Times New Roman" w:hAnsi="Times New Roman" w:cs="Times New Roman"/>
          <w:color w:val="000000"/>
          <w:highlight w:val="white"/>
        </w:rPr>
        <w:t>Lieutenant Colonel Earl H. “Pete” Ellis Award: Presented in honor of Lieutenant Colonel Earl H. Ellis, USMC by the Marine Corps Association and Foundation for critical warfighting discipline student leadership.</w:t>
      </w:r>
    </w:p>
    <w:p w14:paraId="0000003B" w14:textId="77777777" w:rsidR="003A2AD2" w:rsidRDefault="003A2AD2">
      <w:pPr>
        <w:pStyle w:val="Normal0"/>
        <w:widowControl w:val="0"/>
        <w:spacing w:line="240" w:lineRule="auto"/>
        <w:rPr>
          <w:rFonts w:ascii="Times New Roman" w:eastAsia="Times New Roman" w:hAnsi="Times New Roman" w:cs="Times New Roman"/>
          <w:sz w:val="24"/>
          <w:szCs w:val="24"/>
          <w:highlight w:val="white"/>
        </w:rPr>
      </w:pPr>
    </w:p>
    <w:p w14:paraId="0000003C" w14:textId="77777777" w:rsidR="003A2AD2" w:rsidRDefault="001D3B8F">
      <w:pPr>
        <w:pStyle w:val="heading40"/>
        <w:keepNext w:val="0"/>
        <w:keepLines w:val="0"/>
        <w:widowControl w:val="0"/>
        <w:spacing w:before="0" w:after="0" w:line="240" w:lineRule="auto"/>
        <w:rPr>
          <w:rFonts w:ascii="Times New Roman" w:eastAsia="Times New Roman" w:hAnsi="Times New Roman" w:cs="Times New Roman"/>
          <w:color w:val="000000"/>
          <w:highlight w:val="white"/>
        </w:rPr>
      </w:pPr>
      <w:bookmarkStart w:id="8" w:name="_heading=h.4kmp2lbxixgf" w:colFirst="0" w:colLast="0"/>
      <w:bookmarkEnd w:id="8"/>
      <w:r>
        <w:rPr>
          <w:rFonts w:ascii="Times New Roman" w:eastAsia="Times New Roman" w:hAnsi="Times New Roman" w:cs="Times New Roman"/>
          <w:color w:val="000000"/>
          <w:highlight w:val="white"/>
        </w:rPr>
        <w:t>Lieutenant Colonel Robert J. Johnson, Jr. Memorial Award: Presented in honor of Lieutenant Colonel Robert J. Johnson, Jr., USMC, by the Marine Corps Aviation Association to the outstanding Aviation Combat Element (ACE) student.</w:t>
      </w:r>
    </w:p>
    <w:p w14:paraId="0000003D" w14:textId="77777777" w:rsidR="003A2AD2" w:rsidRDefault="003A2AD2">
      <w:pPr>
        <w:pStyle w:val="heading40"/>
        <w:keepNext w:val="0"/>
        <w:keepLines w:val="0"/>
        <w:widowControl w:val="0"/>
        <w:spacing w:before="0" w:after="0" w:line="240" w:lineRule="auto"/>
        <w:rPr>
          <w:rFonts w:ascii="Times New Roman" w:eastAsia="Times New Roman" w:hAnsi="Times New Roman" w:cs="Times New Roman"/>
          <w:color w:val="000000"/>
          <w:highlight w:val="white"/>
        </w:rPr>
      </w:pPr>
    </w:p>
    <w:p w14:paraId="0000003E" w14:textId="77777777" w:rsidR="003A2AD2" w:rsidRDefault="001D3B8F">
      <w:pPr>
        <w:pStyle w:val="heading40"/>
        <w:keepNext w:val="0"/>
        <w:keepLines w:val="0"/>
        <w:widowControl w:val="0"/>
        <w:spacing w:before="0" w:after="0"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Major General Michael Ennis Intelligence Award</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rPr>
        <w:t>The Major General Michael Ennis Intelligence Award is sponsored by Marine Corps University Foundation and presented to the outstanding intelligence officer student.</w:t>
      </w:r>
    </w:p>
    <w:p w14:paraId="0000003F" w14:textId="77777777" w:rsidR="003A2AD2" w:rsidRPr="001C3025" w:rsidRDefault="003A2AD2">
      <w:pPr>
        <w:pStyle w:val="Normal0"/>
        <w:rPr>
          <w:color w:val="000000" w:themeColor="text1"/>
          <w:highlight w:val="white"/>
        </w:rPr>
      </w:pPr>
    </w:p>
    <w:p w14:paraId="00000040" w14:textId="77777777" w:rsidR="003A2AD2" w:rsidRPr="001C3025" w:rsidRDefault="001D3B8F">
      <w:pPr>
        <w:pStyle w:val="heading40"/>
        <w:keepNext w:val="0"/>
        <w:keepLines w:val="0"/>
        <w:widowControl w:val="0"/>
        <w:spacing w:before="0" w:after="0" w:line="240" w:lineRule="auto"/>
        <w:rPr>
          <w:rFonts w:ascii="Times New Roman" w:eastAsia="Times New Roman" w:hAnsi="Times New Roman" w:cs="Times New Roman"/>
          <w:color w:val="000000" w:themeColor="text1"/>
          <w:highlight w:val="white"/>
        </w:rPr>
      </w:pPr>
      <w:bookmarkStart w:id="9" w:name="_heading=h.3rdcrjn" w:colFirst="0" w:colLast="0"/>
      <w:bookmarkEnd w:id="9"/>
      <w:r w:rsidRPr="001C3025">
        <w:rPr>
          <w:rFonts w:ascii="Times New Roman" w:eastAsia="Times New Roman" w:hAnsi="Times New Roman" w:cs="Times New Roman"/>
          <w:color w:val="000000" w:themeColor="text1"/>
          <w:highlight w:val="white"/>
        </w:rPr>
        <w:t xml:space="preserve">Major Walter M. Murphy Memorial Award: Presented in honor of Major Walter M. Murphy, USMC, by the Marine Corps Association </w:t>
      </w:r>
      <w:proofErr w:type="gramStart"/>
      <w:r w:rsidRPr="001C3025">
        <w:rPr>
          <w:rFonts w:ascii="Times New Roman" w:eastAsia="Times New Roman" w:hAnsi="Times New Roman" w:cs="Times New Roman"/>
          <w:color w:val="000000" w:themeColor="text1"/>
          <w:highlight w:val="white"/>
        </w:rPr>
        <w:t>and  Foundation</w:t>
      </w:r>
      <w:proofErr w:type="gramEnd"/>
      <w:r w:rsidRPr="001C3025">
        <w:rPr>
          <w:rFonts w:ascii="Times New Roman" w:eastAsia="Times New Roman" w:hAnsi="Times New Roman" w:cs="Times New Roman"/>
          <w:color w:val="000000" w:themeColor="text1"/>
          <w:highlight w:val="white"/>
        </w:rPr>
        <w:t xml:space="preserve"> to the outstanding Logistics Combat Element student.</w:t>
      </w:r>
    </w:p>
    <w:p w14:paraId="00000041" w14:textId="77777777" w:rsidR="003A2AD2" w:rsidRPr="001C3025" w:rsidRDefault="003A2AD2">
      <w:pPr>
        <w:pStyle w:val="Normal0"/>
        <w:rPr>
          <w:color w:val="000000" w:themeColor="text1"/>
        </w:rPr>
      </w:pPr>
    </w:p>
    <w:p w14:paraId="00000042" w14:textId="77777777" w:rsidR="003A2AD2" w:rsidRPr="001C3025" w:rsidRDefault="001D3B8F" w:rsidP="001C3025">
      <w:pPr>
        <w:pStyle w:val="Normal0"/>
        <w:spacing w:line="240" w:lineRule="auto"/>
        <w:rPr>
          <w:rFonts w:ascii="Times New Roman" w:eastAsia="Times New Roman" w:hAnsi="Times New Roman" w:cs="Times New Roman"/>
          <w:color w:val="000000" w:themeColor="text1"/>
          <w:sz w:val="24"/>
          <w:szCs w:val="24"/>
        </w:rPr>
      </w:pPr>
      <w:r w:rsidRPr="001C3025">
        <w:rPr>
          <w:rFonts w:ascii="Times New Roman" w:eastAsia="Times New Roman" w:hAnsi="Times New Roman" w:cs="Times New Roman"/>
          <w:color w:val="000000" w:themeColor="text1"/>
          <w:sz w:val="24"/>
          <w:szCs w:val="24"/>
          <w:highlight w:val="white"/>
        </w:rPr>
        <w:t>The Mutter Marines Command and Control Writing Award: This award recognizes the writing of a student on the subject of command and control (C2). In order to qualify for this award, the paper must address some aspect of C2 and it must be of a quality that is worthy of publication, in the opinion of the Writing Award Selection Committee. While actual publication is desired, it is not required as a qualifier for this award. If no paper on C2 raises to the level of being worthy of publication, no award will be presented.</w:t>
      </w:r>
    </w:p>
    <w:p w14:paraId="00000043" w14:textId="77777777" w:rsidR="003A2AD2" w:rsidRPr="001C3025" w:rsidRDefault="003A2AD2">
      <w:pPr>
        <w:pStyle w:val="Normal0"/>
        <w:rPr>
          <w:color w:val="000000" w:themeColor="text1"/>
          <w:highlight w:val="white"/>
        </w:rPr>
      </w:pPr>
    </w:p>
    <w:p w14:paraId="00000044" w14:textId="77777777" w:rsidR="003A2AD2" w:rsidRPr="001C3025" w:rsidRDefault="001D3B8F">
      <w:pPr>
        <w:pStyle w:val="heading40"/>
        <w:keepNext w:val="0"/>
        <w:keepLines w:val="0"/>
        <w:widowControl w:val="0"/>
        <w:spacing w:before="0" w:after="0" w:line="240" w:lineRule="auto"/>
        <w:rPr>
          <w:rFonts w:ascii="Times New Roman" w:eastAsia="Times New Roman" w:hAnsi="Times New Roman" w:cs="Times New Roman"/>
          <w:color w:val="000000" w:themeColor="text1"/>
          <w:highlight w:val="white"/>
        </w:rPr>
      </w:pPr>
      <w:bookmarkStart w:id="10" w:name="_heading=h.3j2qqm3" w:colFirst="0" w:colLast="0"/>
      <w:bookmarkEnd w:id="10"/>
      <w:proofErr w:type="spellStart"/>
      <w:r w:rsidRPr="001C3025">
        <w:rPr>
          <w:rFonts w:ascii="Times New Roman" w:eastAsia="Times New Roman" w:hAnsi="Times New Roman" w:cs="Times New Roman"/>
          <w:color w:val="000000" w:themeColor="text1"/>
          <w:highlight w:val="white"/>
        </w:rPr>
        <w:t>Rapicault</w:t>
      </w:r>
      <w:proofErr w:type="spellEnd"/>
      <w:r w:rsidRPr="001C3025">
        <w:rPr>
          <w:rFonts w:ascii="Times New Roman" w:eastAsia="Times New Roman" w:hAnsi="Times New Roman" w:cs="Times New Roman"/>
          <w:color w:val="000000" w:themeColor="text1"/>
          <w:highlight w:val="white"/>
        </w:rPr>
        <w:t xml:space="preserve"> Memorial Award: Presented in memory of Captain Patrick </w:t>
      </w:r>
      <w:proofErr w:type="spellStart"/>
      <w:r w:rsidRPr="001C3025">
        <w:rPr>
          <w:rFonts w:ascii="Times New Roman" w:eastAsia="Times New Roman" w:hAnsi="Times New Roman" w:cs="Times New Roman"/>
          <w:color w:val="000000" w:themeColor="text1"/>
          <w:highlight w:val="white"/>
        </w:rPr>
        <w:t>Rapicault</w:t>
      </w:r>
      <w:proofErr w:type="spellEnd"/>
      <w:r w:rsidRPr="001C3025">
        <w:rPr>
          <w:rFonts w:ascii="Times New Roman" w:eastAsia="Times New Roman" w:hAnsi="Times New Roman" w:cs="Times New Roman"/>
          <w:color w:val="000000" w:themeColor="text1"/>
          <w:highlight w:val="white"/>
        </w:rPr>
        <w:t>, USMC, by the Marine Corps Gazette to the international military student who has written the best paper in EWS.</w:t>
      </w:r>
    </w:p>
    <w:p w14:paraId="00000045" w14:textId="77777777" w:rsidR="003A2AD2" w:rsidRDefault="003A2AD2">
      <w:pPr>
        <w:pStyle w:val="Normal0"/>
        <w:rPr>
          <w:highlight w:val="white"/>
        </w:rPr>
      </w:pPr>
    </w:p>
    <w:p w14:paraId="00000046" w14:textId="77777777" w:rsidR="003A2AD2" w:rsidRDefault="001D3B8F">
      <w:pPr>
        <w:pStyle w:val="Normal0"/>
        <w:spacing w:line="240" w:lineRule="auto"/>
        <w:rPr>
          <w:rFonts w:ascii="Times New Roman" w:eastAsia="Times New Roman" w:hAnsi="Times New Roman" w:cs="Times New Roman"/>
        </w:rPr>
      </w:pPr>
      <w:r>
        <w:rPr>
          <w:rFonts w:ascii="Times New Roman" w:eastAsia="Times New Roman" w:hAnsi="Times New Roman" w:cs="Times New Roman"/>
          <w:sz w:val="24"/>
          <w:szCs w:val="24"/>
        </w:rPr>
        <w:t>The United States Field Artillery Association Award: The United States Field Artillery Association Award (Leatherneck Chapter) is sponsored by the US Field Artillery Association and is presented to the outstanding artillery student.</w:t>
      </w:r>
    </w:p>
    <w:p w14:paraId="00000047" w14:textId="77777777" w:rsidR="003A2AD2" w:rsidRDefault="003A2AD2">
      <w:pPr>
        <w:pStyle w:val="Normal0"/>
        <w:spacing w:line="240" w:lineRule="auto"/>
        <w:rPr>
          <w:rFonts w:ascii="Times New Roman" w:eastAsia="Times New Roman" w:hAnsi="Times New Roman" w:cs="Times New Roman"/>
        </w:rPr>
      </w:pPr>
    </w:p>
    <w:p w14:paraId="00000048" w14:textId="77777777" w:rsidR="003A2AD2" w:rsidRDefault="001D3B8F">
      <w:pPr>
        <w:pStyle w:val="Normal0"/>
        <w:spacing w:line="240" w:lineRule="auto"/>
        <w:rPr>
          <w:rFonts w:ascii="Times New Roman" w:eastAsia="Times New Roman" w:hAnsi="Times New Roman" w:cs="Times New Roman"/>
          <w:highlight w:val="white"/>
        </w:rPr>
      </w:pPr>
      <w:bookmarkStart w:id="11" w:name="_heading=h.2et92p0" w:colFirst="0" w:colLast="0"/>
      <w:bookmarkEnd w:id="11"/>
      <w:r>
        <w:rPr>
          <w:rFonts w:ascii="Times New Roman" w:eastAsia="Times New Roman" w:hAnsi="Times New Roman" w:cs="Times New Roman"/>
          <w:sz w:val="24"/>
          <w:szCs w:val="24"/>
        </w:rPr>
        <w:t>United States Naval Institute Lieutenant General John A. Lejeune writing award: Awarded by the U.S. Naval Institute and Proceedings in honor of General John A. Lejeune, U.S. Marine Corps, Retired, thirteenth Commandant of the Marine Corps, for the best student paper.</w:t>
      </w:r>
    </w:p>
    <w:p w14:paraId="00000049" w14:textId="77777777" w:rsidR="003A2AD2" w:rsidRDefault="003A2AD2">
      <w:pPr>
        <w:pStyle w:val="Normal0"/>
        <w:widowControl w:val="0"/>
        <w:spacing w:line="240" w:lineRule="auto"/>
        <w:rPr>
          <w:rFonts w:ascii="Times New Roman" w:eastAsia="Times New Roman" w:hAnsi="Times New Roman" w:cs="Times New Roman"/>
          <w:sz w:val="24"/>
          <w:szCs w:val="24"/>
          <w:highlight w:val="white"/>
        </w:rPr>
      </w:pPr>
      <w:bookmarkStart w:id="12" w:name="_heading=h.1y810tw" w:colFirst="0" w:colLast="0"/>
      <w:bookmarkEnd w:id="12"/>
    </w:p>
    <w:p w14:paraId="0000004A" w14:textId="77777777" w:rsidR="003A2AD2" w:rsidRDefault="001D3B8F">
      <w:pPr>
        <w:pStyle w:val="Normal0"/>
        <w:widowControl w:val="0"/>
        <w:spacing w:line="240" w:lineRule="auto"/>
        <w:rPr>
          <w:rFonts w:ascii="Times New Roman" w:eastAsia="Times New Roman" w:hAnsi="Times New Roman" w:cs="Times New Roman"/>
          <w:sz w:val="24"/>
          <w:szCs w:val="24"/>
          <w:highlight w:val="white"/>
        </w:rPr>
      </w:pPr>
      <w:bookmarkStart w:id="13" w:name="_heading=h.4i7ojhp" w:colFirst="0" w:colLast="0"/>
      <w:bookmarkEnd w:id="13"/>
      <w:proofErr w:type="spellStart"/>
      <w:r>
        <w:rPr>
          <w:rFonts w:ascii="Times New Roman" w:eastAsia="Times New Roman" w:hAnsi="Times New Roman" w:cs="Times New Roman"/>
          <w:color w:val="000000"/>
          <w:sz w:val="24"/>
          <w:szCs w:val="24"/>
          <w:highlight w:val="white"/>
        </w:rPr>
        <w:t>Yeosock</w:t>
      </w:r>
      <w:proofErr w:type="spellEnd"/>
      <w:r>
        <w:rPr>
          <w:rFonts w:ascii="Times New Roman" w:eastAsia="Times New Roman" w:hAnsi="Times New Roman" w:cs="Times New Roman"/>
          <w:color w:val="000000"/>
          <w:sz w:val="24"/>
          <w:szCs w:val="24"/>
          <w:highlight w:val="white"/>
        </w:rPr>
        <w:t xml:space="preserve"> Memorial Award: </w:t>
      </w:r>
      <w:r>
        <w:rPr>
          <w:rFonts w:ascii="Times New Roman" w:eastAsia="Times New Roman" w:hAnsi="Times New Roman" w:cs="Times New Roman"/>
          <w:sz w:val="24"/>
          <w:szCs w:val="24"/>
          <w:highlight w:val="white"/>
        </w:rPr>
        <w:t xml:space="preserve">Presented in memory of Lieutenant General John J. </w:t>
      </w:r>
      <w:proofErr w:type="spellStart"/>
      <w:r>
        <w:rPr>
          <w:rFonts w:ascii="Times New Roman" w:eastAsia="Times New Roman" w:hAnsi="Times New Roman" w:cs="Times New Roman"/>
          <w:sz w:val="24"/>
          <w:szCs w:val="24"/>
          <w:highlight w:val="white"/>
        </w:rPr>
        <w:t>Yeosock</w:t>
      </w:r>
      <w:proofErr w:type="spellEnd"/>
      <w:r>
        <w:rPr>
          <w:rFonts w:ascii="Times New Roman" w:eastAsia="Times New Roman" w:hAnsi="Times New Roman" w:cs="Times New Roman"/>
          <w:sz w:val="24"/>
          <w:szCs w:val="24"/>
          <w:highlight w:val="white"/>
        </w:rPr>
        <w:t>, USA, by the Marine Corps Gazette to a sister service student who has written the best paper in EWS.</w:t>
      </w:r>
    </w:p>
    <w:p w14:paraId="0000004B" w14:textId="77777777" w:rsidR="003A2AD2" w:rsidRDefault="003A2AD2">
      <w:pPr>
        <w:pStyle w:val="Normal0"/>
        <w:spacing w:line="240" w:lineRule="auto"/>
        <w:rPr>
          <w:sz w:val="24"/>
          <w:szCs w:val="24"/>
        </w:rPr>
      </w:pPr>
      <w:bookmarkStart w:id="14" w:name="_heading=h.3whwml4" w:colFirst="0" w:colLast="0"/>
      <w:bookmarkEnd w:id="14"/>
    </w:p>
    <w:p w14:paraId="0000004C" w14:textId="77777777" w:rsidR="003A2AD2" w:rsidRDefault="001D3B8F">
      <w:pPr>
        <w:pStyle w:val="Norm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College of Distance Education and Training Awards</w:t>
      </w:r>
    </w:p>
    <w:p w14:paraId="0000004D" w14:textId="77777777" w:rsidR="003A2AD2" w:rsidRDefault="001D3B8F">
      <w:pPr>
        <w:pStyle w:val="Norm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Brigadier General Thomas V. </w:t>
      </w:r>
      <w:proofErr w:type="spellStart"/>
      <w:r>
        <w:rPr>
          <w:rFonts w:ascii="Times New Roman" w:eastAsia="Times New Roman" w:hAnsi="Times New Roman" w:cs="Times New Roman"/>
          <w:sz w:val="24"/>
          <w:szCs w:val="24"/>
        </w:rPr>
        <w:t>Draude</w:t>
      </w:r>
      <w:proofErr w:type="spellEnd"/>
      <w:r>
        <w:rPr>
          <w:rFonts w:ascii="Times New Roman" w:eastAsia="Times New Roman" w:hAnsi="Times New Roman" w:cs="Times New Roman"/>
          <w:sz w:val="24"/>
          <w:szCs w:val="24"/>
        </w:rPr>
        <w:t xml:space="preserve"> Award (EWSDEP and EWSBSP): The Brigadier General Thomas V. </w:t>
      </w:r>
      <w:proofErr w:type="spellStart"/>
      <w:r>
        <w:rPr>
          <w:rFonts w:ascii="Times New Roman" w:eastAsia="Times New Roman" w:hAnsi="Times New Roman" w:cs="Times New Roman"/>
          <w:sz w:val="24"/>
          <w:szCs w:val="24"/>
        </w:rPr>
        <w:t>Draude</w:t>
      </w:r>
      <w:proofErr w:type="spellEnd"/>
      <w:r>
        <w:rPr>
          <w:rFonts w:ascii="Times New Roman" w:eastAsia="Times New Roman" w:hAnsi="Times New Roman" w:cs="Times New Roman"/>
          <w:sz w:val="24"/>
          <w:szCs w:val="24"/>
        </w:rPr>
        <w:t>, USMC (Ret) Award for Exceptional Scholarship is awarded to individuals from the College of Distance Education and Training’s Expeditionary Warfare School Blended Seminar Program and Distance Education Program who authored a superior, highly thoughtful, extra-curricular essay linking their curriculum to the Commandant’s Professional Reading List.</w:t>
      </w:r>
    </w:p>
    <w:p w14:paraId="0000004E" w14:textId="77777777" w:rsidR="003A2AD2" w:rsidRDefault="003A2AD2">
      <w:pPr>
        <w:pStyle w:val="Normal0"/>
        <w:spacing w:line="240" w:lineRule="auto"/>
        <w:rPr>
          <w:rFonts w:ascii="Times New Roman" w:eastAsia="Times New Roman" w:hAnsi="Times New Roman" w:cs="Times New Roman"/>
          <w:sz w:val="24"/>
          <w:szCs w:val="24"/>
          <w:highlight w:val="white"/>
        </w:rPr>
      </w:pPr>
      <w:bookmarkStart w:id="15" w:name="_heading=h.30j0zll" w:colFirst="0" w:colLast="0"/>
      <w:bookmarkEnd w:id="15"/>
    </w:p>
    <w:p w14:paraId="0000004F" w14:textId="77777777" w:rsidR="003A2AD2" w:rsidRDefault="001D3B8F">
      <w:pPr>
        <w:pStyle w:val="Norm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Promulgated: 1 Jul 2016</w:t>
      </w:r>
    </w:p>
    <w:p w14:paraId="00000050" w14:textId="77777777" w:rsidR="003A2AD2" w:rsidRDefault="003A2AD2">
      <w:pPr>
        <w:pStyle w:val="Normal0"/>
        <w:spacing w:line="240" w:lineRule="auto"/>
        <w:jc w:val="right"/>
        <w:rPr>
          <w:rFonts w:ascii="Times New Roman" w:eastAsia="Times New Roman" w:hAnsi="Times New Roman" w:cs="Times New Roman"/>
          <w:sz w:val="24"/>
          <w:szCs w:val="24"/>
        </w:rPr>
      </w:pPr>
    </w:p>
    <w:p w14:paraId="00000051" w14:textId="100B13A8" w:rsidR="003A2AD2" w:rsidRDefault="001D3B8F">
      <w:pPr>
        <w:pStyle w:val="Normal0"/>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Reviewed: </w:t>
      </w:r>
      <w:r w:rsidR="001C3025" w:rsidRPr="00A473B8">
        <w:rPr>
          <w:rFonts w:ascii="Times New Roman" w:eastAsia="Times New Roman" w:hAnsi="Times New Roman" w:cs="Times New Roman"/>
          <w:sz w:val="24"/>
          <w:szCs w:val="24"/>
        </w:rPr>
        <w:t>12 Oct 2023</w:t>
      </w:r>
    </w:p>
    <w:p w14:paraId="00000052" w14:textId="77777777" w:rsidR="003A2AD2" w:rsidRDefault="003A2AD2">
      <w:pPr>
        <w:pStyle w:val="Normal0"/>
        <w:spacing w:line="240" w:lineRule="auto"/>
        <w:jc w:val="right"/>
        <w:rPr>
          <w:rFonts w:ascii="Times New Roman" w:eastAsia="Times New Roman" w:hAnsi="Times New Roman" w:cs="Times New Roman"/>
          <w:sz w:val="24"/>
          <w:szCs w:val="24"/>
        </w:rPr>
      </w:pPr>
    </w:p>
    <w:p w14:paraId="00000053" w14:textId="13FDD107" w:rsidR="003A2AD2" w:rsidRDefault="001D3B8F">
      <w:pPr>
        <w:pStyle w:val="Normal0"/>
        <w:spacing w:line="240" w:lineRule="auto"/>
        <w:jc w:val="right"/>
        <w:rPr>
          <w:sz w:val="24"/>
          <w:szCs w:val="24"/>
        </w:rPr>
      </w:pPr>
      <w:r>
        <w:rPr>
          <w:rFonts w:ascii="Times New Roman" w:eastAsia="Times New Roman" w:hAnsi="Times New Roman" w:cs="Times New Roman"/>
          <w:sz w:val="24"/>
          <w:szCs w:val="24"/>
        </w:rPr>
        <w:t xml:space="preserve">Revised: </w:t>
      </w:r>
      <w:r w:rsidR="001C3025" w:rsidRPr="00A473B8">
        <w:rPr>
          <w:rFonts w:ascii="Times New Roman" w:eastAsia="Times New Roman" w:hAnsi="Times New Roman" w:cs="Times New Roman"/>
          <w:sz w:val="24"/>
          <w:szCs w:val="24"/>
        </w:rPr>
        <w:t>12 Oct 2023</w:t>
      </w:r>
    </w:p>
    <w:sectPr w:rsidR="003A2AD2">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854A4" w14:textId="77777777" w:rsidR="001D3B8F" w:rsidRDefault="001D3B8F">
      <w:pPr>
        <w:spacing w:line="240" w:lineRule="auto"/>
      </w:pPr>
      <w:r>
        <w:separator/>
      </w:r>
    </w:p>
  </w:endnote>
  <w:endnote w:type="continuationSeparator" w:id="0">
    <w:p w14:paraId="04890344" w14:textId="77777777" w:rsidR="001D3B8F" w:rsidRDefault="001D3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7" w14:textId="77777777" w:rsidR="003A2AD2" w:rsidRDefault="001D3B8F">
    <w:pPr>
      <w:pStyle w:val="Normal0"/>
      <w:pBdr>
        <w:top w:val="nil"/>
        <w:left w:val="nil"/>
        <w:bottom w:val="nil"/>
        <w:right w:val="nil"/>
        <w:between w:val="nil"/>
      </w:pBdr>
      <w:tabs>
        <w:tab w:val="center" w:pos="4680"/>
        <w:tab w:val="right" w:pos="9360"/>
        <w:tab w:val="left" w:pos="7920"/>
      </w:tabs>
      <w:spacing w:line="240" w:lineRule="auto"/>
      <w:rPr>
        <w:rFonts w:ascii="Times New Roman" w:eastAsia="Times New Roman" w:hAnsi="Times New Roman" w:cs="Times New Roman"/>
        <w:color w:val="000000"/>
      </w:rPr>
    </w:pPr>
    <w:r>
      <w:rPr>
        <w:color w:val="000000"/>
      </w:rPr>
      <w:tab/>
    </w:r>
    <w:r>
      <w:rPr>
        <w:color w:val="000000"/>
      </w:rPr>
      <w:tab/>
    </w:r>
    <w:r>
      <w:rPr>
        <w:rFonts w:ascii="Times New Roman" w:eastAsia="Times New Roman" w:hAnsi="Times New Roman" w:cs="Times New Roman"/>
        <w:color w:val="000000"/>
      </w:rPr>
      <w:t>Enclosure (31)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6" w14:textId="77777777" w:rsidR="003A2AD2" w:rsidRDefault="001D3B8F">
    <w:pPr>
      <w:pStyle w:val="Norm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Enclosure (31)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7E121" w14:textId="77777777" w:rsidR="001D3B8F" w:rsidRDefault="001D3B8F">
      <w:pPr>
        <w:spacing w:line="240" w:lineRule="auto"/>
      </w:pPr>
      <w:r>
        <w:separator/>
      </w:r>
    </w:p>
  </w:footnote>
  <w:footnote w:type="continuationSeparator" w:id="0">
    <w:p w14:paraId="454CC610" w14:textId="77777777" w:rsidR="001D3B8F" w:rsidRDefault="001D3B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5" w14:textId="01743774" w:rsidR="003A2AD2" w:rsidRDefault="001D3B8F">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Officer PME Student Awards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PAGE</w:instrText>
    </w:r>
    <w:r w:rsidR="001C3025">
      <w:rPr>
        <w:rFonts w:ascii="Times New Roman" w:eastAsia="Times New Roman" w:hAnsi="Times New Roman" w:cs="Times New Roman"/>
        <w:b/>
        <w:sz w:val="24"/>
        <w:szCs w:val="24"/>
      </w:rPr>
      <w:fldChar w:fldCharType="separate"/>
    </w:r>
    <w:r w:rsidR="001C3025">
      <w:rPr>
        <w:rFonts w:ascii="Times New Roman" w:eastAsia="Times New Roman" w:hAnsi="Times New Roman" w:cs="Times New Roman"/>
        <w:b/>
        <w:noProof/>
        <w:sz w:val="24"/>
        <w:szCs w:val="24"/>
      </w:rPr>
      <w:t>2</w:t>
    </w:r>
    <w:r>
      <w:rPr>
        <w:rFonts w:ascii="Times New Roman" w:eastAsia="Times New Roman" w:hAnsi="Times New Roman" w:cs="Times New Roman"/>
        <w:b/>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4" w14:textId="77777777" w:rsidR="003A2AD2" w:rsidRDefault="001D3B8F">
    <w:pPr>
      <w:pStyle w:val="Normal0"/>
      <w:rPr>
        <w:b/>
      </w:rPr>
    </w:pPr>
    <w:r>
      <w:rPr>
        <w:rFonts w:ascii="Times New Roman" w:eastAsia="Times New Roman" w:hAnsi="Times New Roman" w:cs="Times New Roman"/>
        <w:b/>
        <w:sz w:val="24"/>
        <w:szCs w:val="24"/>
      </w:rPr>
      <w:t>List of Officer PME Student Awards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E3"/>
    <w:rsid w:val="001C3025"/>
    <w:rsid w:val="001D3B8F"/>
    <w:rsid w:val="003326E3"/>
    <w:rsid w:val="003A2AD2"/>
    <w:rsid w:val="00946F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94D5"/>
  <w15:docId w15:val="{AD158A2C-0D2E-4316-9185-CE4449B8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style>
  <w:style w:type="paragraph" w:customStyle="1" w:styleId="heading10">
    <w:name w:val="heading 10"/>
    <w:basedOn w:val="Normal0"/>
    <w:next w:val="Normal0"/>
    <w:pPr>
      <w:keepNext/>
      <w:keepLines/>
      <w:spacing w:before="400" w:after="120"/>
      <w:outlineLvl w:val="0"/>
    </w:pPr>
    <w:rPr>
      <w:sz w:val="40"/>
      <w:szCs w:val="40"/>
    </w:rPr>
  </w:style>
  <w:style w:type="paragraph" w:customStyle="1" w:styleId="heading20">
    <w:name w:val="heading 20"/>
    <w:basedOn w:val="Normal0"/>
    <w:next w:val="Normal0"/>
    <w:pPr>
      <w:keepNext/>
      <w:keepLines/>
      <w:spacing w:before="360" w:after="120"/>
      <w:outlineLvl w:val="1"/>
    </w:pPr>
    <w:rPr>
      <w:sz w:val="32"/>
      <w:szCs w:val="32"/>
    </w:rPr>
  </w:style>
  <w:style w:type="paragraph" w:customStyle="1" w:styleId="heading30">
    <w:name w:val="heading 30"/>
    <w:basedOn w:val="Normal0"/>
    <w:next w:val="Normal0"/>
    <w:pPr>
      <w:keepNext/>
      <w:keepLines/>
      <w:spacing w:before="320" w:after="80"/>
      <w:outlineLvl w:val="2"/>
    </w:pPr>
    <w:rPr>
      <w:color w:val="434343"/>
      <w:sz w:val="28"/>
      <w:szCs w:val="28"/>
    </w:rPr>
  </w:style>
  <w:style w:type="paragraph" w:customStyle="1" w:styleId="heading40">
    <w:name w:val="heading 40"/>
    <w:basedOn w:val="Normal0"/>
    <w:next w:val="Normal0"/>
    <w:pPr>
      <w:keepNext/>
      <w:keepLines/>
      <w:spacing w:before="280" w:after="80"/>
      <w:outlineLvl w:val="3"/>
    </w:pPr>
    <w:rPr>
      <w:color w:val="666666"/>
      <w:sz w:val="24"/>
      <w:szCs w:val="24"/>
    </w:rPr>
  </w:style>
  <w:style w:type="paragraph" w:customStyle="1" w:styleId="heading50">
    <w:name w:val="heading 50"/>
    <w:basedOn w:val="Normal0"/>
    <w:next w:val="Normal0"/>
    <w:pPr>
      <w:keepNext/>
      <w:keepLines/>
      <w:spacing w:before="240" w:after="80"/>
      <w:outlineLvl w:val="4"/>
    </w:pPr>
    <w:rPr>
      <w:color w:val="666666"/>
    </w:rPr>
  </w:style>
  <w:style w:type="paragraph" w:customStyle="1" w:styleId="heading60">
    <w:name w:val="heading 60"/>
    <w:basedOn w:val="Normal0"/>
    <w:next w:val="Normal0"/>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paragraph" w:styleId="Header">
    <w:name w:val="header"/>
    <w:basedOn w:val="Normal0"/>
    <w:link w:val="HeaderChar"/>
    <w:uiPriority w:val="99"/>
    <w:unhideWhenUsed/>
    <w:rsid w:val="00E454CD"/>
    <w:pPr>
      <w:tabs>
        <w:tab w:val="center" w:pos="4680"/>
        <w:tab w:val="right" w:pos="9360"/>
      </w:tabs>
      <w:spacing w:line="240" w:lineRule="auto"/>
    </w:pPr>
  </w:style>
  <w:style w:type="character" w:customStyle="1" w:styleId="HeaderChar">
    <w:name w:val="Header Char"/>
    <w:basedOn w:val="DefaultParagraphFont"/>
    <w:link w:val="Header"/>
    <w:uiPriority w:val="99"/>
    <w:rsid w:val="00E454CD"/>
  </w:style>
  <w:style w:type="paragraph" w:styleId="Footer">
    <w:name w:val="footer"/>
    <w:basedOn w:val="Normal0"/>
    <w:link w:val="FooterChar"/>
    <w:uiPriority w:val="99"/>
    <w:unhideWhenUsed/>
    <w:rsid w:val="00E454CD"/>
    <w:pPr>
      <w:tabs>
        <w:tab w:val="center" w:pos="4680"/>
        <w:tab w:val="right" w:pos="9360"/>
      </w:tabs>
      <w:spacing w:line="240" w:lineRule="auto"/>
    </w:pPr>
  </w:style>
  <w:style w:type="character" w:customStyle="1" w:styleId="FooterChar">
    <w:name w:val="Footer Char"/>
    <w:basedOn w:val="DefaultParagraphFont"/>
    <w:link w:val="Footer"/>
    <w:uiPriority w:val="99"/>
    <w:rsid w:val="00E454CD"/>
  </w:style>
  <w:style w:type="paragraph" w:styleId="CommentText">
    <w:name w:val="annotation text"/>
    <w:basedOn w:val="Normal0"/>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0"/>
    <w:link w:val="BalloonTextChar"/>
    <w:uiPriority w:val="99"/>
    <w:semiHidden/>
    <w:unhideWhenUsed/>
    <w:rsid w:val="00CC47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70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7E92"/>
    <w:rPr>
      <w:b/>
      <w:bCs/>
    </w:rPr>
  </w:style>
  <w:style w:type="character" w:customStyle="1" w:styleId="CommentSubjectChar">
    <w:name w:val="Comment Subject Char"/>
    <w:basedOn w:val="CommentTextChar"/>
    <w:link w:val="CommentSubject"/>
    <w:uiPriority w:val="99"/>
    <w:semiHidden/>
    <w:rsid w:val="006A7E92"/>
    <w:rPr>
      <w:b/>
      <w:bCs/>
      <w:sz w:val="20"/>
      <w:szCs w:val="20"/>
    </w:rPr>
  </w:style>
  <w:style w:type="paragraph" w:customStyle="1" w:styleId="Subtitle0">
    <w:name w:val="Subtitle0"/>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fS9ZIpaNfsdLG4snR+zbymBTTQ==">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</go:docsCustomData>
</go:gDocsCustomXmlDataStorage>
</file>

<file path=customXml/itemProps1.xml><?xml version="1.0" encoding="utf-8"?>
<ds:datastoreItem xmlns:ds="http://schemas.openxmlformats.org/officeDocument/2006/customXml" ds:itemID="{514CDE1A-675A-412E-A1B1-7650D97652B3}">
  <ds:schemaRefs>
    <ds:schemaRef ds:uri="http://schemas.microsoft.com/sharepoint/v3/contenttype/forms"/>
  </ds:schemaRefs>
</ds:datastoreItem>
</file>

<file path=customXml/itemProps2.xml><?xml version="1.0" encoding="utf-8"?>
<ds:datastoreItem xmlns:ds="http://schemas.openxmlformats.org/officeDocument/2006/customXml" ds:itemID="{D591E178-9340-4DDE-9BDF-CC752F039348}">
  <ds:schemaRefs>
    <ds:schemaRef ds:uri="http://www.w3.org/XML/1998/namespace"/>
    <ds:schemaRef ds:uri="http://schemas.microsoft.com/office/infopath/2007/PartnerControls"/>
    <ds:schemaRef ds:uri="http://schemas.microsoft.com/office/2006/metadata/properties"/>
    <ds:schemaRef ds:uri="http://purl.org/dc/terms/"/>
    <ds:schemaRef ds:uri="ae9e2722-c042-41fd-b294-1cd33355f9b9"/>
    <ds:schemaRef ds:uri="http://schemas.microsoft.com/office/2006/documentManagement/types"/>
    <ds:schemaRef ds:uri="http://schemas.openxmlformats.org/package/2006/metadata/core-properties"/>
    <ds:schemaRef ds:uri="http://schemas.microsoft.com/sharepoint/v3"/>
    <ds:schemaRef ds:uri="0fe6a93c-8243-4165-ad52-42abdb93f167"/>
    <ds:schemaRef ds:uri="http://purl.org/dc/dcmitype/"/>
    <ds:schemaRef ds:uri="http://purl.org/dc/elements/1.1/"/>
  </ds:schemaRefs>
</ds:datastoreItem>
</file>

<file path=customXml/itemProps3.xml><?xml version="1.0" encoding="utf-8"?>
<ds:datastoreItem xmlns:ds="http://schemas.openxmlformats.org/officeDocument/2006/customXml" ds:itemID="{77EC3738-9101-441D-BEAC-BA004A3E3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1267</Words>
  <Characters>7228</Characters>
  <Application>Microsoft Office Word</Application>
  <DocSecurity>0</DocSecurity>
  <Lines>60</Lines>
  <Paragraphs>16</Paragraphs>
  <ScaleCrop>false</ScaleCrop>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2</cp:revision>
  <cp:lastPrinted>2023-10-16T14:45:00Z</cp:lastPrinted>
  <dcterms:created xsi:type="dcterms:W3CDTF">2023-10-16T14:40:00Z</dcterms:created>
  <dcterms:modified xsi:type="dcterms:W3CDTF">2023-10-16T14:47:00Z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12200</vt:r8>
  </property>
  <property fmtid="{D5CDD505-2E9C-101B-9397-08002B2CF9AE}" pid="4" name="MSIP_Label_dece42e6-5f70-4400-bc44-85bf7e24cbda_Enabled">
    <vt:lpwstr>true</vt:lpwstr>
  </property>
  <property fmtid="{D5CDD505-2E9C-101B-9397-08002B2CF9AE}" pid="5" name="MSIP_Label_dece42e6-5f70-4400-bc44-85bf7e24cbda_SetDate">
    <vt:lpwstr>2023-10-16T14:40:50Z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76302aed-bfe5-47dd-b804-5c7e1f0df5fe</vt:lpwstr>
  </property>
  <property fmtid="{D5CDD505-2E9C-101B-9397-08002B2CF9AE}" pid="10" name="MSIP_Label_dece42e6-5f70-4400-bc44-85bf7e24cbda_ContentBits">
    <vt:lpwstr>0</vt:lpwstr>
  </property>
  <property fmtid="{D5CDD505-2E9C-101B-9397-08002B2CF9AE}" pid="11" name="MediaServiceImageTags">
    <vt:lpwstr/>
  </property>
</Properties>
</file>